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E96E8" w14:textId="77777777" w:rsidR="00B67447" w:rsidRPr="00B67447" w:rsidRDefault="00B67447" w:rsidP="00B67447">
      <w:pPr>
        <w:pStyle w:val="Heading3"/>
        <w:rPr>
          <w:color w:val="1ECD80"/>
          <w:sz w:val="50"/>
          <w:szCs w:val="50"/>
          <w:lang w:val="fr-FR"/>
        </w:rPr>
      </w:pPr>
      <w:r w:rsidRPr="00B67447">
        <w:rPr>
          <w:color w:val="1ECD80"/>
          <w:sz w:val="50"/>
          <w:szCs w:val="50"/>
          <w:lang w:val="fr-FR"/>
        </w:rPr>
        <w:t xml:space="preserve">Four </w:t>
      </w:r>
      <w:proofErr w:type="spellStart"/>
      <w:r w:rsidRPr="00B67447">
        <w:rPr>
          <w:color w:val="1ECD80"/>
          <w:sz w:val="50"/>
          <w:szCs w:val="50"/>
          <w:lang w:val="fr-FR"/>
        </w:rPr>
        <w:t>Pees</w:t>
      </w:r>
      <w:proofErr w:type="spellEnd"/>
      <w:r w:rsidRPr="00B67447">
        <w:rPr>
          <w:color w:val="1ECD80"/>
          <w:sz w:val="50"/>
          <w:szCs w:val="50"/>
          <w:lang w:val="fr-FR"/>
        </w:rPr>
        <w:t xml:space="preserve"> rejoint le </w:t>
      </w:r>
      <w:proofErr w:type="spellStart"/>
      <w:r w:rsidRPr="00B67447">
        <w:rPr>
          <w:color w:val="1ECD80"/>
          <w:sz w:val="50"/>
          <w:szCs w:val="50"/>
          <w:lang w:val="fr-FR"/>
        </w:rPr>
        <w:t>Ghent</w:t>
      </w:r>
      <w:proofErr w:type="spellEnd"/>
      <w:r w:rsidRPr="00B67447">
        <w:rPr>
          <w:color w:val="1ECD80"/>
          <w:sz w:val="50"/>
          <w:szCs w:val="50"/>
          <w:lang w:val="fr-FR"/>
        </w:rPr>
        <w:t xml:space="preserve"> </w:t>
      </w:r>
      <w:proofErr w:type="spellStart"/>
      <w:r w:rsidRPr="00B67447">
        <w:rPr>
          <w:color w:val="1ECD80"/>
          <w:sz w:val="50"/>
          <w:szCs w:val="50"/>
          <w:lang w:val="fr-FR"/>
        </w:rPr>
        <w:t>Workgroup</w:t>
      </w:r>
      <w:proofErr w:type="spellEnd"/>
    </w:p>
    <w:p w14:paraId="6AB1EDCD" w14:textId="77777777" w:rsidR="009C099C" w:rsidRPr="00A872D3" w:rsidRDefault="009C099C" w:rsidP="0016449A">
      <w:pPr>
        <w:pStyle w:val="Heading3"/>
        <w:rPr>
          <w:lang w:val="fr-FR"/>
        </w:rPr>
      </w:pPr>
    </w:p>
    <w:p w14:paraId="1043CEE6" w14:textId="77777777" w:rsidR="00B67447" w:rsidRPr="00B67447" w:rsidRDefault="00534E76" w:rsidP="00B67447">
      <w:pPr>
        <w:jc w:val="both"/>
        <w:rPr>
          <w:b/>
          <w:bCs/>
          <w:lang w:val="fr-FR"/>
        </w:rPr>
      </w:pPr>
      <w:r w:rsidRPr="00EA5599">
        <w:rPr>
          <w:b/>
          <w:bCs/>
          <w:color w:val="1DCD80"/>
          <w:lang w:val="fr-FR"/>
        </w:rPr>
        <w:t xml:space="preserve">Gand, le </w:t>
      </w:r>
      <w:r w:rsidR="00B67447">
        <w:rPr>
          <w:b/>
          <w:bCs/>
          <w:color w:val="1DCD80"/>
          <w:lang w:val="fr-FR"/>
        </w:rPr>
        <w:t>20</w:t>
      </w:r>
      <w:r w:rsidR="00405BEC">
        <w:rPr>
          <w:b/>
          <w:bCs/>
          <w:color w:val="1DCD80"/>
          <w:lang w:val="fr-FR"/>
        </w:rPr>
        <w:t>/0</w:t>
      </w:r>
      <w:r w:rsidR="00B67447">
        <w:rPr>
          <w:b/>
          <w:bCs/>
          <w:color w:val="1DCD80"/>
          <w:lang w:val="fr-FR"/>
        </w:rPr>
        <w:t>5</w:t>
      </w:r>
      <w:r w:rsidRPr="00EA5599">
        <w:rPr>
          <w:b/>
          <w:bCs/>
          <w:color w:val="1DCD80"/>
          <w:lang w:val="fr-FR"/>
        </w:rPr>
        <w:t xml:space="preserve">/2020 </w:t>
      </w:r>
      <w:r w:rsidR="00405BEC" w:rsidRPr="003B2AEB">
        <w:rPr>
          <w:b/>
          <w:bCs/>
          <w:lang w:val="fr-FR"/>
        </w:rPr>
        <w:t xml:space="preserve">— </w:t>
      </w:r>
      <w:r w:rsidR="00B67447" w:rsidRPr="00B67447">
        <w:rPr>
          <w:b/>
          <w:bCs/>
          <w:lang w:val="fr-FR"/>
        </w:rPr>
        <w:t xml:space="preserve">Le </w:t>
      </w:r>
      <w:proofErr w:type="spellStart"/>
      <w:r w:rsidR="00B67447" w:rsidRPr="00B67447">
        <w:rPr>
          <w:b/>
          <w:bCs/>
          <w:lang w:val="fr-FR"/>
        </w:rPr>
        <w:t>Ghent</w:t>
      </w:r>
      <w:proofErr w:type="spellEnd"/>
      <w:r w:rsidR="00B67447" w:rsidRPr="00B67447">
        <w:rPr>
          <w:b/>
          <w:bCs/>
          <w:lang w:val="fr-FR"/>
        </w:rPr>
        <w:t xml:space="preserve"> </w:t>
      </w:r>
      <w:proofErr w:type="spellStart"/>
      <w:r w:rsidR="00B67447" w:rsidRPr="00B67447">
        <w:rPr>
          <w:b/>
          <w:bCs/>
          <w:lang w:val="fr-FR"/>
        </w:rPr>
        <w:t>Workgroup</w:t>
      </w:r>
      <w:proofErr w:type="spellEnd"/>
      <w:r w:rsidR="00B67447" w:rsidRPr="00B67447">
        <w:rPr>
          <w:b/>
          <w:bCs/>
          <w:lang w:val="fr-FR"/>
        </w:rPr>
        <w:t xml:space="preserve"> (GWG) a le plaisir d'accueillir un nouveau membre, Four </w:t>
      </w:r>
      <w:proofErr w:type="spellStart"/>
      <w:r w:rsidR="00B67447" w:rsidRPr="00B67447">
        <w:rPr>
          <w:b/>
          <w:bCs/>
          <w:lang w:val="fr-FR"/>
        </w:rPr>
        <w:t>Pees</w:t>
      </w:r>
      <w:proofErr w:type="spellEnd"/>
      <w:r w:rsidR="00B67447" w:rsidRPr="00B67447">
        <w:rPr>
          <w:b/>
          <w:bCs/>
          <w:lang w:val="fr-FR"/>
        </w:rPr>
        <w:t>, et de poursuivre ainsi son expansion mondiale. Forte de 15 ans d'expérience dans le secteur du graphisme et de l'impression, Four </w:t>
      </w:r>
      <w:proofErr w:type="spellStart"/>
      <w:r w:rsidR="00B67447" w:rsidRPr="00B67447">
        <w:rPr>
          <w:b/>
          <w:bCs/>
          <w:lang w:val="fr-FR"/>
        </w:rPr>
        <w:t>Pees</w:t>
      </w:r>
      <w:proofErr w:type="spellEnd"/>
      <w:r w:rsidR="00B67447" w:rsidRPr="00B67447">
        <w:rPr>
          <w:b/>
          <w:bCs/>
          <w:lang w:val="fr-FR"/>
        </w:rPr>
        <w:t xml:space="preserve"> aide les sociétés à automatiser les processus de prépresse et d'impression. Cette expérience de distributeur logiciel spécialisé et d'intégrateur de solutions d'automatisation fait de Four </w:t>
      </w:r>
      <w:proofErr w:type="spellStart"/>
      <w:r w:rsidR="00B67447" w:rsidRPr="00B67447">
        <w:rPr>
          <w:b/>
          <w:bCs/>
          <w:lang w:val="fr-FR"/>
        </w:rPr>
        <w:t>Pees</w:t>
      </w:r>
      <w:proofErr w:type="spellEnd"/>
      <w:r w:rsidR="00B67447" w:rsidRPr="00B67447">
        <w:rPr>
          <w:b/>
          <w:bCs/>
          <w:lang w:val="fr-FR"/>
        </w:rPr>
        <w:t xml:space="preserve"> un expert dans une vaste gamme de segments différents et le place dans une position idéale pour contribuer aux efforts de standardisation du </w:t>
      </w:r>
      <w:proofErr w:type="spellStart"/>
      <w:r w:rsidR="00B67447" w:rsidRPr="00B67447">
        <w:rPr>
          <w:b/>
          <w:bCs/>
          <w:lang w:val="fr-FR"/>
        </w:rPr>
        <w:t>Ghent</w:t>
      </w:r>
      <w:proofErr w:type="spellEnd"/>
      <w:r w:rsidR="00B67447" w:rsidRPr="00B67447">
        <w:rPr>
          <w:b/>
          <w:bCs/>
          <w:lang w:val="fr-FR"/>
        </w:rPr>
        <w:t> </w:t>
      </w:r>
      <w:proofErr w:type="spellStart"/>
      <w:r w:rsidR="00B67447" w:rsidRPr="00B67447">
        <w:rPr>
          <w:b/>
          <w:bCs/>
          <w:lang w:val="fr-FR"/>
        </w:rPr>
        <w:t>Workgroup</w:t>
      </w:r>
      <w:proofErr w:type="spellEnd"/>
      <w:r w:rsidR="00B67447" w:rsidRPr="00B67447">
        <w:rPr>
          <w:b/>
          <w:bCs/>
          <w:lang w:val="fr-FR"/>
        </w:rPr>
        <w:t>.</w:t>
      </w:r>
    </w:p>
    <w:p w14:paraId="3C3BF282" w14:textId="77777777" w:rsidR="00C3226E" w:rsidRDefault="00C3226E" w:rsidP="00C3226E">
      <w:pPr>
        <w:rPr>
          <w:bCs/>
          <w:lang w:val="fr-FR"/>
        </w:rPr>
      </w:pPr>
    </w:p>
    <w:p w14:paraId="542847A8" w14:textId="14C748AE" w:rsidR="00C3226E" w:rsidRPr="00C3226E" w:rsidRDefault="00C3226E" w:rsidP="00C3226E">
      <w:pPr>
        <w:rPr>
          <w:bCs/>
          <w:lang w:val="fr-FR"/>
        </w:rPr>
      </w:pPr>
      <w:r w:rsidRPr="00C3226E">
        <w:rPr>
          <w:bCs/>
          <w:lang w:val="fr-FR"/>
        </w:rPr>
        <w:t>Tout au long de son histoire, Four </w:t>
      </w:r>
      <w:proofErr w:type="spellStart"/>
      <w:r w:rsidRPr="00C3226E">
        <w:rPr>
          <w:bCs/>
          <w:lang w:val="fr-FR"/>
        </w:rPr>
        <w:t>Pees</w:t>
      </w:r>
      <w:proofErr w:type="spellEnd"/>
      <w:r w:rsidRPr="00C3226E">
        <w:rPr>
          <w:bCs/>
          <w:lang w:val="fr-FR"/>
        </w:rPr>
        <w:t xml:space="preserve"> et son équipe de direction ont toujours entretenu un lien fort avec le </w:t>
      </w:r>
      <w:proofErr w:type="spellStart"/>
      <w:r w:rsidRPr="00C3226E">
        <w:rPr>
          <w:bCs/>
          <w:lang w:val="fr-FR"/>
        </w:rPr>
        <w:t>Ghent</w:t>
      </w:r>
      <w:proofErr w:type="spellEnd"/>
      <w:r w:rsidRPr="00C3226E">
        <w:rPr>
          <w:bCs/>
          <w:lang w:val="fr-FR"/>
        </w:rPr>
        <w:t> </w:t>
      </w:r>
      <w:proofErr w:type="spellStart"/>
      <w:r w:rsidRPr="00C3226E">
        <w:rPr>
          <w:bCs/>
          <w:lang w:val="fr-FR"/>
        </w:rPr>
        <w:t>Workgroup</w:t>
      </w:r>
      <w:proofErr w:type="spellEnd"/>
      <w:r w:rsidRPr="00C3226E">
        <w:rPr>
          <w:bCs/>
          <w:lang w:val="fr-FR"/>
        </w:rPr>
        <w:t>, et ce, depuis la formation du groupe en 2002. Le CTO de Four </w:t>
      </w:r>
      <w:proofErr w:type="spellStart"/>
      <w:r w:rsidRPr="00C3226E">
        <w:rPr>
          <w:bCs/>
          <w:lang w:val="fr-FR"/>
        </w:rPr>
        <w:t>Pees</w:t>
      </w:r>
      <w:proofErr w:type="spellEnd"/>
      <w:r w:rsidRPr="00C3226E">
        <w:rPr>
          <w:bCs/>
          <w:lang w:val="fr-FR"/>
        </w:rPr>
        <w:t>, David van </w:t>
      </w:r>
      <w:proofErr w:type="spellStart"/>
      <w:r w:rsidRPr="00C3226E">
        <w:rPr>
          <w:bCs/>
          <w:lang w:val="fr-FR"/>
        </w:rPr>
        <w:t>Driessche</w:t>
      </w:r>
      <w:proofErr w:type="spellEnd"/>
      <w:r w:rsidRPr="00C3226E">
        <w:rPr>
          <w:bCs/>
          <w:lang w:val="fr-FR"/>
        </w:rPr>
        <w:t xml:space="preserve">, est en effet également Directeur exécutif du </w:t>
      </w:r>
      <w:proofErr w:type="spellStart"/>
      <w:r w:rsidRPr="00C3226E">
        <w:rPr>
          <w:bCs/>
          <w:lang w:val="fr-FR"/>
        </w:rPr>
        <w:t>Ghent</w:t>
      </w:r>
      <w:proofErr w:type="spellEnd"/>
      <w:r w:rsidRPr="00C3226E">
        <w:rPr>
          <w:bCs/>
          <w:lang w:val="fr-FR"/>
        </w:rPr>
        <w:t> </w:t>
      </w:r>
      <w:proofErr w:type="spellStart"/>
      <w:r w:rsidRPr="00C3226E">
        <w:rPr>
          <w:bCs/>
          <w:lang w:val="fr-FR"/>
        </w:rPr>
        <w:t>Workgroup</w:t>
      </w:r>
      <w:proofErr w:type="spellEnd"/>
      <w:r w:rsidRPr="00C3226E">
        <w:rPr>
          <w:bCs/>
          <w:lang w:val="fr-FR"/>
        </w:rPr>
        <w:t xml:space="preserve"> et coprésident de la sous-commission Spécification, jusqu'ici uniquement en tant que représentant de callas software. Christian Blaise, devenu </w:t>
      </w:r>
      <w:proofErr w:type="spellStart"/>
      <w:r w:rsidRPr="00C3226E">
        <w:rPr>
          <w:bCs/>
          <w:lang w:val="fr-FR"/>
        </w:rPr>
        <w:t>Director</w:t>
      </w:r>
      <w:proofErr w:type="spellEnd"/>
      <w:r w:rsidRPr="00C3226E">
        <w:rPr>
          <w:bCs/>
          <w:lang w:val="fr-FR"/>
        </w:rPr>
        <w:t xml:space="preserve"> of Professional Services and Support de Four </w:t>
      </w:r>
      <w:proofErr w:type="spellStart"/>
      <w:r w:rsidRPr="00C3226E">
        <w:rPr>
          <w:bCs/>
          <w:lang w:val="fr-FR"/>
        </w:rPr>
        <w:t>Pees</w:t>
      </w:r>
      <w:proofErr w:type="spellEnd"/>
      <w:r w:rsidRPr="00C3226E">
        <w:rPr>
          <w:bCs/>
          <w:lang w:val="fr-FR"/>
        </w:rPr>
        <w:t xml:space="preserve"> après l'acquisition d'</w:t>
      </w:r>
      <w:proofErr w:type="spellStart"/>
      <w:r w:rsidRPr="00C3226E">
        <w:rPr>
          <w:bCs/>
          <w:lang w:val="fr-FR"/>
        </w:rPr>
        <w:t>agileStreams</w:t>
      </w:r>
      <w:proofErr w:type="spellEnd"/>
      <w:r w:rsidRPr="00C3226E">
        <w:rPr>
          <w:bCs/>
          <w:lang w:val="fr-FR"/>
        </w:rPr>
        <w:t xml:space="preserve">, est quant à lui Responsable marketing du </w:t>
      </w:r>
      <w:proofErr w:type="spellStart"/>
      <w:r w:rsidRPr="00C3226E">
        <w:rPr>
          <w:bCs/>
          <w:lang w:val="fr-FR"/>
        </w:rPr>
        <w:t>Ghent</w:t>
      </w:r>
      <w:proofErr w:type="spellEnd"/>
      <w:r w:rsidRPr="00C3226E">
        <w:rPr>
          <w:bCs/>
          <w:lang w:val="fr-FR"/>
        </w:rPr>
        <w:t xml:space="preserve"> </w:t>
      </w:r>
      <w:proofErr w:type="spellStart"/>
      <w:r w:rsidRPr="00C3226E">
        <w:rPr>
          <w:bCs/>
          <w:lang w:val="fr-FR"/>
        </w:rPr>
        <w:t>Workgroup</w:t>
      </w:r>
      <w:proofErr w:type="spellEnd"/>
      <w:r w:rsidRPr="00C3226E">
        <w:rPr>
          <w:bCs/>
          <w:lang w:val="fr-FR"/>
        </w:rPr>
        <w:t xml:space="preserve"> et coprésident de la sous-commission Emballage.</w:t>
      </w:r>
    </w:p>
    <w:p w14:paraId="2851D039" w14:textId="77777777" w:rsidR="00C3226E" w:rsidRPr="00C3226E" w:rsidRDefault="00C3226E" w:rsidP="00C3226E">
      <w:pPr>
        <w:rPr>
          <w:bCs/>
          <w:lang w:val="fr-FR"/>
        </w:rPr>
      </w:pPr>
    </w:p>
    <w:p w14:paraId="65ADEC87" w14:textId="77777777" w:rsidR="00C3226E" w:rsidRPr="00C3226E" w:rsidRDefault="00C3226E" w:rsidP="00C3226E">
      <w:pPr>
        <w:rPr>
          <w:bCs/>
          <w:lang w:val="fr-FR"/>
        </w:rPr>
      </w:pPr>
      <w:r w:rsidRPr="00C3226E">
        <w:rPr>
          <w:bCs/>
          <w:lang w:val="fr-FR"/>
        </w:rPr>
        <w:t>« Nous n'étions pas officiellement membres jusqu'à maintenant, mais c'est l'impression que nous avions grâce au travail de Christian et David »</w:t>
      </w:r>
      <w:r w:rsidRPr="00C3226E">
        <w:rPr>
          <w:b/>
          <w:lang w:val="fr-FR"/>
        </w:rPr>
        <w:t>, commente Tom </w:t>
      </w:r>
      <w:proofErr w:type="spellStart"/>
      <w:r w:rsidRPr="00C3226E">
        <w:rPr>
          <w:b/>
          <w:lang w:val="fr-FR"/>
        </w:rPr>
        <w:t>Peire</w:t>
      </w:r>
      <w:proofErr w:type="spellEnd"/>
      <w:r w:rsidRPr="00C3226E">
        <w:rPr>
          <w:b/>
          <w:lang w:val="fr-FR"/>
        </w:rPr>
        <w:t>, CEO de Four </w:t>
      </w:r>
      <w:proofErr w:type="spellStart"/>
      <w:r w:rsidRPr="00C3226E">
        <w:rPr>
          <w:b/>
          <w:lang w:val="fr-FR"/>
        </w:rPr>
        <w:t>Pees</w:t>
      </w:r>
      <w:proofErr w:type="spellEnd"/>
      <w:r w:rsidRPr="00C3226E">
        <w:rPr>
          <w:b/>
          <w:lang w:val="fr-FR"/>
        </w:rPr>
        <w:t xml:space="preserve">. </w:t>
      </w:r>
      <w:r w:rsidRPr="00C3226E">
        <w:rPr>
          <w:bCs/>
          <w:lang w:val="fr-FR"/>
        </w:rPr>
        <w:t xml:space="preserve">« Vu notre croissance continue et notre présence plus active sur le marché, nous pensons que c'est le bon moment pour formaliser notre engagement en devenant officiellement membre. Nous sommes dans une position idéale pour relayer les besoins du client au </w:t>
      </w:r>
      <w:proofErr w:type="spellStart"/>
      <w:r w:rsidRPr="00C3226E">
        <w:rPr>
          <w:bCs/>
          <w:lang w:val="fr-FR"/>
        </w:rPr>
        <w:t>Ghent</w:t>
      </w:r>
      <w:proofErr w:type="spellEnd"/>
      <w:r w:rsidRPr="00C3226E">
        <w:rPr>
          <w:bCs/>
          <w:lang w:val="fr-FR"/>
        </w:rPr>
        <w:t> </w:t>
      </w:r>
      <w:proofErr w:type="spellStart"/>
      <w:r w:rsidRPr="00C3226E">
        <w:rPr>
          <w:bCs/>
          <w:lang w:val="fr-FR"/>
        </w:rPr>
        <w:t>Workgroup</w:t>
      </w:r>
      <w:proofErr w:type="spellEnd"/>
      <w:r w:rsidRPr="00C3226E">
        <w:rPr>
          <w:bCs/>
          <w:lang w:val="fr-FR"/>
        </w:rPr>
        <w:t xml:space="preserve"> et nous voulons être en première ligne dans le processus de création de nouvelles normes et directives pour ensuite aider nos clients à les appliquer. »</w:t>
      </w:r>
    </w:p>
    <w:p w14:paraId="5C57DE5E" w14:textId="77777777" w:rsidR="00C3226E" w:rsidRPr="00C3226E" w:rsidRDefault="00C3226E" w:rsidP="00C3226E">
      <w:pPr>
        <w:rPr>
          <w:bCs/>
          <w:lang w:val="fr-FR"/>
        </w:rPr>
      </w:pPr>
    </w:p>
    <w:p w14:paraId="31FAA87F" w14:textId="77777777" w:rsidR="00C3226E" w:rsidRPr="00C3226E" w:rsidRDefault="00C3226E" w:rsidP="00C3226E">
      <w:pPr>
        <w:rPr>
          <w:bCs/>
          <w:lang w:val="fr-FR"/>
        </w:rPr>
      </w:pPr>
      <w:r w:rsidRPr="00C3226E">
        <w:rPr>
          <w:b/>
          <w:bCs/>
          <w:lang w:val="fr-FR"/>
        </w:rPr>
        <w:t>David </w:t>
      </w:r>
      <w:proofErr w:type="spellStart"/>
      <w:r w:rsidRPr="00C3226E">
        <w:rPr>
          <w:b/>
          <w:bCs/>
          <w:lang w:val="fr-FR"/>
        </w:rPr>
        <w:t>Zwang</w:t>
      </w:r>
      <w:proofErr w:type="spellEnd"/>
      <w:r w:rsidRPr="00C3226E">
        <w:rPr>
          <w:b/>
          <w:bCs/>
          <w:lang w:val="fr-FR"/>
        </w:rPr>
        <w:t xml:space="preserve">, Président du </w:t>
      </w:r>
      <w:proofErr w:type="spellStart"/>
      <w:r w:rsidRPr="00C3226E">
        <w:rPr>
          <w:b/>
          <w:bCs/>
          <w:lang w:val="fr-FR"/>
        </w:rPr>
        <w:t>Ghent</w:t>
      </w:r>
      <w:proofErr w:type="spellEnd"/>
      <w:r w:rsidRPr="00C3226E">
        <w:rPr>
          <w:b/>
          <w:bCs/>
          <w:lang w:val="fr-FR"/>
        </w:rPr>
        <w:t> </w:t>
      </w:r>
      <w:proofErr w:type="spellStart"/>
      <w:r w:rsidRPr="00C3226E">
        <w:rPr>
          <w:b/>
          <w:bCs/>
          <w:lang w:val="fr-FR"/>
        </w:rPr>
        <w:t>Workgroup</w:t>
      </w:r>
      <w:proofErr w:type="spellEnd"/>
      <w:r w:rsidRPr="00C3226E">
        <w:rPr>
          <w:b/>
          <w:bCs/>
          <w:lang w:val="fr-FR"/>
        </w:rPr>
        <w:t>, ajoute :</w:t>
      </w:r>
      <w:r w:rsidRPr="00C3226E">
        <w:rPr>
          <w:bCs/>
          <w:lang w:val="fr-FR"/>
        </w:rPr>
        <w:t xml:space="preserve"> « L'une des forces du </w:t>
      </w:r>
      <w:proofErr w:type="spellStart"/>
      <w:r w:rsidRPr="00C3226E">
        <w:rPr>
          <w:bCs/>
          <w:lang w:val="fr-FR"/>
        </w:rPr>
        <w:t>Ghent</w:t>
      </w:r>
      <w:proofErr w:type="spellEnd"/>
      <w:r w:rsidRPr="00C3226E">
        <w:rPr>
          <w:bCs/>
          <w:lang w:val="fr-FR"/>
        </w:rPr>
        <w:t> </w:t>
      </w:r>
      <w:proofErr w:type="spellStart"/>
      <w:r w:rsidRPr="00C3226E">
        <w:rPr>
          <w:bCs/>
          <w:lang w:val="fr-FR"/>
        </w:rPr>
        <w:t>Workgroup</w:t>
      </w:r>
      <w:proofErr w:type="spellEnd"/>
      <w:r w:rsidRPr="00C3226E">
        <w:rPr>
          <w:bCs/>
          <w:lang w:val="fr-FR"/>
        </w:rPr>
        <w:t xml:space="preserve"> pour le marché, c'est que chaque décision ou norme adoptée s'appuie sur la contribution des acteurs du secteur. </w:t>
      </w:r>
      <w:bookmarkStart w:id="0" w:name="OLE_LINK1"/>
      <w:bookmarkStart w:id="1" w:name="OLE_LINK2"/>
      <w:r w:rsidRPr="00C3226E">
        <w:rPr>
          <w:bCs/>
          <w:lang w:val="fr-FR"/>
        </w:rPr>
        <w:t>Les experts de Four </w:t>
      </w:r>
      <w:proofErr w:type="spellStart"/>
      <w:r w:rsidRPr="00C3226E">
        <w:rPr>
          <w:bCs/>
          <w:lang w:val="fr-FR"/>
        </w:rPr>
        <w:t>Pees</w:t>
      </w:r>
      <w:proofErr w:type="spellEnd"/>
      <w:r w:rsidRPr="00C3226E">
        <w:rPr>
          <w:bCs/>
          <w:lang w:val="fr-FR"/>
        </w:rPr>
        <w:t xml:space="preserve"> sont en contact avec toutes les facettes de notre secteur au quotidien </w:t>
      </w:r>
      <w:bookmarkEnd w:id="0"/>
      <w:bookmarkEnd w:id="1"/>
      <w:r w:rsidRPr="00C3226E">
        <w:rPr>
          <w:bCs/>
          <w:lang w:val="fr-FR"/>
        </w:rPr>
        <w:t>et nous apportent des informations précieuses sur les problématiques et les besoins actuels. Nous nous félicitons de l'arrivée de Four </w:t>
      </w:r>
      <w:proofErr w:type="spellStart"/>
      <w:r w:rsidRPr="00C3226E">
        <w:rPr>
          <w:bCs/>
          <w:lang w:val="fr-FR"/>
        </w:rPr>
        <w:t>Pees</w:t>
      </w:r>
      <w:proofErr w:type="spellEnd"/>
      <w:r w:rsidRPr="00C3226E">
        <w:rPr>
          <w:bCs/>
          <w:lang w:val="fr-FR"/>
        </w:rPr>
        <w:t xml:space="preserve"> dans le groupe et sommes impatients d'entendre leurs idées pour développer de nouvelles spécifications pour les imprimés et les emballages à l'épreuve des changements, défis et opportunités à venir. » </w:t>
      </w:r>
    </w:p>
    <w:p w14:paraId="6B49EBBC" w14:textId="77777777" w:rsidR="00405BEC" w:rsidRPr="00EA5599" w:rsidRDefault="00405BEC" w:rsidP="0058573F">
      <w:pPr>
        <w:rPr>
          <w:lang w:val="fr-FR"/>
        </w:rPr>
      </w:pPr>
    </w:p>
    <w:p w14:paraId="5D71FD7C" w14:textId="77777777" w:rsidR="00C3226E" w:rsidRDefault="00C3226E" w:rsidP="003E1CB3">
      <w:pPr>
        <w:pStyle w:val="Heading3"/>
        <w:rPr>
          <w:lang w:val="fr-FR"/>
        </w:rPr>
      </w:pPr>
    </w:p>
    <w:p w14:paraId="6A55E434" w14:textId="77777777" w:rsidR="00C3226E" w:rsidRDefault="00C3226E" w:rsidP="003E1CB3">
      <w:pPr>
        <w:pStyle w:val="Heading3"/>
        <w:rPr>
          <w:lang w:val="fr-FR"/>
        </w:rPr>
      </w:pPr>
    </w:p>
    <w:p w14:paraId="06345F0E" w14:textId="77777777" w:rsidR="00C3226E" w:rsidRDefault="00C3226E" w:rsidP="003E1CB3">
      <w:pPr>
        <w:pStyle w:val="Heading3"/>
        <w:rPr>
          <w:lang w:val="fr-FR"/>
        </w:rPr>
      </w:pPr>
    </w:p>
    <w:p w14:paraId="0D7088F4" w14:textId="77777777" w:rsidR="00C3226E" w:rsidRDefault="00C3226E" w:rsidP="003E1CB3">
      <w:pPr>
        <w:pStyle w:val="Heading3"/>
        <w:rPr>
          <w:lang w:val="fr-FR"/>
        </w:rPr>
      </w:pPr>
    </w:p>
    <w:p w14:paraId="2C2FCEDC" w14:textId="222F58DB" w:rsidR="001F103D" w:rsidRPr="00EA5599" w:rsidRDefault="0058573F" w:rsidP="003E1CB3">
      <w:pPr>
        <w:pStyle w:val="Heading3"/>
        <w:rPr>
          <w:lang w:val="fr-FR"/>
        </w:rPr>
      </w:pPr>
      <w:r w:rsidRPr="00EA5599">
        <w:rPr>
          <w:lang w:val="fr-FR"/>
        </w:rPr>
        <w:lastRenderedPageBreak/>
        <w:t xml:space="preserve">À propos de Four </w:t>
      </w:r>
      <w:proofErr w:type="spellStart"/>
      <w:r w:rsidRPr="00EA5599">
        <w:rPr>
          <w:lang w:val="fr-FR"/>
        </w:rPr>
        <w:t>Pees</w:t>
      </w:r>
      <w:proofErr w:type="spellEnd"/>
    </w:p>
    <w:p w14:paraId="1AF91E49" w14:textId="14E8B12E" w:rsidR="0058573F" w:rsidRPr="00EA5599" w:rsidRDefault="0058573F" w:rsidP="0058573F">
      <w:pPr>
        <w:rPr>
          <w:lang w:val="fr-FR"/>
        </w:rPr>
      </w:pPr>
      <w:r w:rsidRPr="00EA5599">
        <w:rPr>
          <w:lang w:val="fr-FR"/>
        </w:rPr>
        <w:t xml:space="preserve">Abordez votre travail d’impression autrement. Chez Four </w:t>
      </w:r>
      <w:proofErr w:type="spellStart"/>
      <w:r w:rsidRPr="00EA5599">
        <w:rPr>
          <w:lang w:val="fr-FR"/>
        </w:rPr>
        <w:t>Pees</w:t>
      </w:r>
      <w:proofErr w:type="spellEnd"/>
      <w:r w:rsidRPr="00EA5599">
        <w:rPr>
          <w:lang w:val="fr-FR"/>
        </w:rPr>
        <w:t>, nous contribuons à la réussite de vos activités d’impression grâce à une automatisation sans faille. De cette manière, nous facilitons votre travail tout en optimisant le fonctionnement de votre organisation. Nous proposons des solutions qui permettent de rationaliser l’ensemble de la production de vos imprimés et emballages. Que vous ayez besoin de conseils, d’un produit logiciel ou d'une solution parfaitement intégrée : nous vous assistons à chaque étape (génération d’idées, conception, personnalisation, et production entièrement automatisée).</w:t>
      </w:r>
    </w:p>
    <w:p w14:paraId="620B9BAD" w14:textId="77777777" w:rsidR="0058573F" w:rsidRPr="00EA5599" w:rsidRDefault="0058573F" w:rsidP="0058573F">
      <w:pPr>
        <w:rPr>
          <w:lang w:val="fr-FR"/>
        </w:rPr>
      </w:pPr>
    </w:p>
    <w:p w14:paraId="72602EC9" w14:textId="77777777" w:rsidR="0058573F" w:rsidRPr="00EA5599" w:rsidRDefault="0058573F" w:rsidP="0058573F">
      <w:pPr>
        <w:rPr>
          <w:lang w:val="fr-FR"/>
        </w:rPr>
      </w:pPr>
      <w:r w:rsidRPr="00EA5599">
        <w:rPr>
          <w:lang w:val="fr-FR"/>
        </w:rPr>
        <w:t xml:space="preserve">Four </w:t>
      </w:r>
      <w:proofErr w:type="spellStart"/>
      <w:r w:rsidRPr="00EA5599">
        <w:rPr>
          <w:lang w:val="fr-FR"/>
        </w:rPr>
        <w:t>Pees</w:t>
      </w:r>
      <w:proofErr w:type="spellEnd"/>
      <w:r w:rsidRPr="00EA5599">
        <w:rPr>
          <w:lang w:val="fr-FR"/>
        </w:rPr>
        <w:t xml:space="preserve"> a été créé en 2007 à Gand, en Belgique. Plus de 10 ans plus tard, Four </w:t>
      </w:r>
      <w:proofErr w:type="spellStart"/>
      <w:r w:rsidRPr="00EA5599">
        <w:rPr>
          <w:lang w:val="fr-FR"/>
        </w:rPr>
        <w:t>Pees</w:t>
      </w:r>
      <w:proofErr w:type="spellEnd"/>
      <w:r w:rsidRPr="00EA5599">
        <w:rPr>
          <w:lang w:val="fr-FR"/>
        </w:rPr>
        <w:t xml:space="preserve"> propose des solutions qui standardisent l’ensemble de vos activités d’impression et d’emballage dans le monde entier. L’entreprise possède des activités commerciales en Belgique, aux Pays-Bas, au Royaume-Uni et en France. Par ailleurs, Four </w:t>
      </w:r>
      <w:proofErr w:type="spellStart"/>
      <w:r w:rsidRPr="00EA5599">
        <w:rPr>
          <w:lang w:val="fr-FR"/>
        </w:rPr>
        <w:t>Pees</w:t>
      </w:r>
      <w:proofErr w:type="spellEnd"/>
      <w:r w:rsidRPr="00EA5599">
        <w:rPr>
          <w:lang w:val="fr-FR"/>
        </w:rPr>
        <w:t xml:space="preserve"> s’appuie sur un réseau de plus de 40 partenaires et revendeurs à travers le monde pour offrir le meilleur service possible.</w:t>
      </w:r>
    </w:p>
    <w:p w14:paraId="6EEFC748" w14:textId="77777777" w:rsidR="0058573F" w:rsidRPr="00EA5599" w:rsidRDefault="0058573F" w:rsidP="0058573F">
      <w:pPr>
        <w:rPr>
          <w:lang w:val="fr-FR"/>
        </w:rPr>
      </w:pPr>
    </w:p>
    <w:p w14:paraId="38CCABE2" w14:textId="77777777" w:rsidR="00A15AEA" w:rsidRPr="00A872D3" w:rsidRDefault="00A15AEA" w:rsidP="00A15AEA">
      <w:pPr>
        <w:rPr>
          <w:lang w:val="fr-FR"/>
        </w:rPr>
      </w:pPr>
      <w:r w:rsidRPr="00A872D3">
        <w:rPr>
          <w:lang w:val="fr-FR"/>
        </w:rPr>
        <w:t xml:space="preserve">Four </w:t>
      </w:r>
      <w:proofErr w:type="spellStart"/>
      <w:r w:rsidRPr="00A872D3">
        <w:rPr>
          <w:lang w:val="fr-FR"/>
        </w:rPr>
        <w:t>Pees</w:t>
      </w:r>
      <w:proofErr w:type="spellEnd"/>
      <w:r w:rsidRPr="00A872D3">
        <w:rPr>
          <w:lang w:val="fr-FR"/>
        </w:rPr>
        <w:t xml:space="preserve">, </w:t>
      </w:r>
      <w:proofErr w:type="spellStart"/>
      <w:r w:rsidRPr="00A872D3">
        <w:rPr>
          <w:lang w:val="fr-FR"/>
        </w:rPr>
        <w:t>feel</w:t>
      </w:r>
      <w:proofErr w:type="spellEnd"/>
      <w:r w:rsidRPr="00A872D3">
        <w:rPr>
          <w:lang w:val="fr-FR"/>
        </w:rPr>
        <w:t xml:space="preserve"> the good flow.</w:t>
      </w:r>
    </w:p>
    <w:p w14:paraId="14B68302" w14:textId="77777777" w:rsidR="00A15AEA" w:rsidRPr="00A872D3" w:rsidRDefault="00A15AEA" w:rsidP="00A15AEA">
      <w:pPr>
        <w:rPr>
          <w:lang w:val="fr-FR"/>
        </w:rPr>
      </w:pPr>
    </w:p>
    <w:p w14:paraId="7E9E966D" w14:textId="60B56B29" w:rsidR="001F103D" w:rsidRPr="00EA5599" w:rsidRDefault="0058573F" w:rsidP="00A15AEA">
      <w:pPr>
        <w:rPr>
          <w:rStyle w:val="Hyperlink"/>
          <w:rFonts w:cs="Lucida Grande"/>
          <w:lang w:val="fr-FR"/>
        </w:rPr>
      </w:pPr>
      <w:r w:rsidRPr="00EA5599">
        <w:rPr>
          <w:lang w:val="fr-FR"/>
        </w:rPr>
        <w:t xml:space="preserve">Pour en savoir plus : </w:t>
      </w:r>
      <w:hyperlink r:id="rId8" w:history="1">
        <w:r w:rsidRPr="00EA5599">
          <w:rPr>
            <w:rStyle w:val="Hyperlink"/>
            <w:lang w:val="fr-FR"/>
          </w:rPr>
          <w:t>www.fourpees.com</w:t>
        </w:r>
      </w:hyperlink>
    </w:p>
    <w:p w14:paraId="26D76105" w14:textId="77777777" w:rsidR="0016449A" w:rsidRPr="00EA5599" w:rsidRDefault="0016449A" w:rsidP="00A15AEA">
      <w:pPr>
        <w:rPr>
          <w:lang w:val="fr-FR"/>
        </w:rPr>
      </w:pPr>
    </w:p>
    <w:p w14:paraId="24FDC664" w14:textId="52629546" w:rsidR="001F103D" w:rsidRPr="00A872D3" w:rsidRDefault="001F103D" w:rsidP="0016449A">
      <w:pPr>
        <w:pStyle w:val="Heading3"/>
        <w:rPr>
          <w:lang w:val="fr-FR"/>
        </w:rPr>
      </w:pPr>
      <w:r w:rsidRPr="00A872D3">
        <w:rPr>
          <w:lang w:val="fr-FR"/>
        </w:rPr>
        <w:t>Contact presse</w:t>
      </w:r>
    </w:p>
    <w:p w14:paraId="36B0A84B" w14:textId="77777777" w:rsidR="001F103D" w:rsidRPr="00A872D3" w:rsidRDefault="001F103D" w:rsidP="00A15AEA">
      <w:pPr>
        <w:rPr>
          <w:lang w:val="fr-FR"/>
        </w:rPr>
      </w:pPr>
      <w:r w:rsidRPr="00A872D3">
        <w:rPr>
          <w:lang w:val="fr-FR"/>
        </w:rPr>
        <w:t xml:space="preserve">Four </w:t>
      </w:r>
      <w:proofErr w:type="spellStart"/>
      <w:r w:rsidRPr="00A872D3">
        <w:rPr>
          <w:lang w:val="fr-FR"/>
        </w:rPr>
        <w:t>Pees</w:t>
      </w:r>
      <w:proofErr w:type="spellEnd"/>
    </w:p>
    <w:p w14:paraId="32352767" w14:textId="5B93BF83" w:rsidR="001F103D" w:rsidRPr="00A872D3" w:rsidRDefault="009C099C" w:rsidP="000657F4">
      <w:pPr>
        <w:rPr>
          <w:lang w:val="fr-FR"/>
        </w:rPr>
      </w:pPr>
      <w:r w:rsidRPr="00A872D3">
        <w:rPr>
          <w:lang w:val="fr-FR"/>
        </w:rPr>
        <w:t xml:space="preserve">Sam </w:t>
      </w:r>
      <w:proofErr w:type="spellStart"/>
      <w:r w:rsidRPr="00A872D3">
        <w:rPr>
          <w:lang w:val="fr-FR"/>
        </w:rPr>
        <w:t>Claeys</w:t>
      </w:r>
      <w:proofErr w:type="spellEnd"/>
    </w:p>
    <w:p w14:paraId="4E26E6AC" w14:textId="58A0F60F" w:rsidR="009C099C" w:rsidRPr="00A872D3" w:rsidRDefault="009C099C" w:rsidP="00A15AEA">
      <w:pPr>
        <w:rPr>
          <w:lang w:val="fr-FR"/>
        </w:rPr>
      </w:pPr>
      <w:r w:rsidRPr="00A872D3">
        <w:rPr>
          <w:lang w:val="fr-FR"/>
        </w:rPr>
        <w:t>Marketing</w:t>
      </w:r>
    </w:p>
    <w:p w14:paraId="57DFE8CA" w14:textId="0B3448C7" w:rsidR="004B3431" w:rsidRPr="00A872D3" w:rsidRDefault="00C87F03" w:rsidP="00A15AEA">
      <w:pPr>
        <w:rPr>
          <w:color w:val="1DCD80"/>
          <w:u w:val="single"/>
          <w:lang w:val="fr-FR"/>
        </w:rPr>
      </w:pPr>
      <w:hyperlink r:id="rId9" w:history="1">
        <w:r w:rsidR="001F1F8B" w:rsidRPr="00A872D3">
          <w:rPr>
            <w:color w:val="1DCD80"/>
            <w:u w:val="single"/>
            <w:lang w:val="fr-FR"/>
          </w:rPr>
          <w:t>sam.claeys@fourpees.be</w:t>
        </w:r>
      </w:hyperlink>
    </w:p>
    <w:p w14:paraId="2B427694" w14:textId="213B9BB6" w:rsidR="004B3431" w:rsidRPr="00A872D3" w:rsidRDefault="00886BA8" w:rsidP="00A15AEA">
      <w:pPr>
        <w:rPr>
          <w:lang w:val="fr-FR"/>
        </w:rPr>
      </w:pPr>
      <w:r w:rsidRPr="00A872D3">
        <w:rPr>
          <w:lang w:val="fr-FR"/>
        </w:rPr>
        <w:t>Tél. : +32 9 237 10 00</w:t>
      </w:r>
    </w:p>
    <w:p w14:paraId="06D160A6" w14:textId="7AB2C92B" w:rsidR="00886BA8" w:rsidRDefault="00886BA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eastAsia="Times New Roman" w:hAnsi="FourPees Modelica"/>
          <w:color w:val="auto"/>
          <w:sz w:val="24"/>
          <w:szCs w:val="24"/>
          <w:lang w:val="fr-FR" w:eastAsia="en-GB" w:bidi="x-none"/>
        </w:rPr>
      </w:pPr>
    </w:p>
    <w:p w14:paraId="7971F62B" w14:textId="7B218090" w:rsidR="00B67447" w:rsidRPr="00B67447" w:rsidRDefault="00C3226E"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color w:val="auto"/>
          <w:sz w:val="24"/>
          <w:szCs w:val="24"/>
          <w:lang w:val="fr-FR" w:bidi="x-none"/>
        </w:rPr>
      </w:pPr>
      <w:r w:rsidRPr="00C3226E">
        <w:rPr>
          <w:rFonts w:ascii="FourPees Modelica" w:hAnsi="FourPees Modelica"/>
          <w:b/>
          <w:bCs/>
          <w:color w:val="auto"/>
          <w:sz w:val="24"/>
          <w:szCs w:val="24"/>
          <w:lang w:val="fr-FR" w:bidi="x-none"/>
        </w:rPr>
        <w:t xml:space="preserve">À propos de </w:t>
      </w:r>
      <w:proofErr w:type="spellStart"/>
      <w:r w:rsidR="00B67447" w:rsidRPr="00B67447">
        <w:rPr>
          <w:rFonts w:ascii="FourPees Modelica" w:hAnsi="FourPees Modelica"/>
          <w:b/>
          <w:bCs/>
          <w:color w:val="auto"/>
          <w:sz w:val="24"/>
          <w:szCs w:val="24"/>
          <w:lang w:val="fr-FR" w:bidi="x-none"/>
        </w:rPr>
        <w:t>Ghent</w:t>
      </w:r>
      <w:proofErr w:type="spellEnd"/>
      <w:r w:rsidR="00B67447" w:rsidRPr="00B67447">
        <w:rPr>
          <w:rFonts w:ascii="FourPees Modelica" w:hAnsi="FourPees Modelica"/>
          <w:b/>
          <w:bCs/>
          <w:color w:val="auto"/>
          <w:sz w:val="24"/>
          <w:szCs w:val="24"/>
          <w:lang w:val="fr-FR" w:bidi="x-none"/>
        </w:rPr>
        <w:t xml:space="preserve"> </w:t>
      </w:r>
      <w:proofErr w:type="spellStart"/>
      <w:r w:rsidR="00B67447" w:rsidRPr="00B67447">
        <w:rPr>
          <w:rFonts w:ascii="FourPees Modelica" w:hAnsi="FourPees Modelica"/>
          <w:b/>
          <w:bCs/>
          <w:color w:val="auto"/>
          <w:sz w:val="24"/>
          <w:szCs w:val="24"/>
          <w:lang w:val="fr-FR" w:bidi="x-none"/>
        </w:rPr>
        <w:t>Workgroup</w:t>
      </w:r>
      <w:proofErr w:type="spellEnd"/>
    </w:p>
    <w:p w14:paraId="23FDCC14" w14:textId="1732C556" w:rsidR="00B67447" w:rsidRP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color w:val="auto"/>
          <w:lang w:val="fr-FR" w:bidi="x-none"/>
        </w:rPr>
      </w:pPr>
      <w:r w:rsidRPr="00B67447">
        <w:rPr>
          <w:rFonts w:ascii="FourPees Modelica" w:hAnsi="FourPees Modelica"/>
          <w:color w:val="auto"/>
          <w:lang w:val="fr-FR" w:bidi="x-none"/>
        </w:rPr>
        <w:t xml:space="preserve">Le </w:t>
      </w:r>
      <w:proofErr w:type="spellStart"/>
      <w:r w:rsidRPr="00B67447">
        <w:rPr>
          <w:rFonts w:ascii="FourPees Modelica" w:hAnsi="FourPees Modelica"/>
          <w:color w:val="auto"/>
          <w:lang w:val="fr-FR" w:bidi="x-none"/>
        </w:rPr>
        <w:t>Ghent</w:t>
      </w:r>
      <w:proofErr w:type="spellEnd"/>
      <w:r w:rsidRPr="00B67447">
        <w:rPr>
          <w:rFonts w:ascii="FourPees Modelica" w:hAnsi="FourPees Modelica"/>
          <w:color w:val="auto"/>
          <w:lang w:val="fr-FR" w:bidi="x-none"/>
        </w:rPr>
        <w:t> </w:t>
      </w:r>
      <w:proofErr w:type="spellStart"/>
      <w:r w:rsidRPr="00B67447">
        <w:rPr>
          <w:rFonts w:ascii="FourPees Modelica" w:hAnsi="FourPees Modelica"/>
          <w:color w:val="auto"/>
          <w:lang w:val="fr-FR" w:bidi="x-none"/>
        </w:rPr>
        <w:t>Workgroup</w:t>
      </w:r>
      <w:proofErr w:type="spellEnd"/>
      <w:r w:rsidRPr="00B67447">
        <w:rPr>
          <w:rFonts w:ascii="FourPees Modelica" w:hAnsi="FourPees Modelica"/>
          <w:color w:val="auto"/>
          <w:lang w:val="fr-FR" w:bidi="x-none"/>
        </w:rPr>
        <w:t xml:space="preserve"> est un groupe de travail international formé en juin 2002 qui regroupe des associations, des fournisseurs, des formateurs ainsi que des représentants du secteur du monde entier. L'objectif du </w:t>
      </w:r>
      <w:proofErr w:type="spellStart"/>
      <w:r w:rsidRPr="00B67447">
        <w:rPr>
          <w:rFonts w:ascii="FourPees Modelica" w:hAnsi="FourPees Modelica"/>
          <w:color w:val="auto"/>
          <w:lang w:val="fr-FR" w:bidi="x-none"/>
        </w:rPr>
        <w:t>Ghent</w:t>
      </w:r>
      <w:proofErr w:type="spellEnd"/>
      <w:r w:rsidRPr="00B67447">
        <w:rPr>
          <w:rFonts w:ascii="FourPees Modelica" w:hAnsi="FourPees Modelica"/>
          <w:color w:val="auto"/>
          <w:lang w:val="fr-FR" w:bidi="x-none"/>
        </w:rPr>
        <w:t> </w:t>
      </w:r>
      <w:proofErr w:type="spellStart"/>
      <w:r w:rsidRPr="00B67447">
        <w:rPr>
          <w:rFonts w:ascii="FourPees Modelica" w:hAnsi="FourPees Modelica"/>
          <w:color w:val="auto"/>
          <w:lang w:val="fr-FR" w:bidi="x-none"/>
        </w:rPr>
        <w:t>Workgroup</w:t>
      </w:r>
      <w:proofErr w:type="spellEnd"/>
      <w:r w:rsidRPr="00B67447">
        <w:rPr>
          <w:rFonts w:ascii="FourPees Modelica" w:hAnsi="FourPees Modelica"/>
          <w:color w:val="auto"/>
          <w:lang w:val="fr-FR" w:bidi="x-none"/>
        </w:rPr>
        <w:t xml:space="preserve"> est d'établir et de diffuser des spécifications de processus pour promouvoir les bonnes pratiques dans le secteur des arts graphiques.</w:t>
      </w:r>
      <w:r w:rsidRPr="00B67447">
        <w:rPr>
          <w:rFonts w:ascii="FourPees Modelica" w:hAnsi="FourPees Modelica"/>
          <w:color w:val="auto"/>
          <w:lang w:val="fr-FR" w:bidi="x-none"/>
        </w:rPr>
        <w:br/>
        <w:t> </w:t>
      </w:r>
      <w:r w:rsidRPr="00B67447">
        <w:rPr>
          <w:rFonts w:ascii="FourPees Modelica" w:hAnsi="FourPees Modelica"/>
          <w:color w:val="auto"/>
          <w:lang w:val="fr-FR" w:bidi="x-none"/>
        </w:rPr>
        <w:br/>
        <w:t>Depuis sa création il y a près de 20 ans, l'organisation a toujours publié de nombreuses spécifications de processus pour l'échange de PDF et développé des outils pratiques pour automatiser les processus et tester et établir des PDF cohérents pour la production d'imprimés, de publications et d'emballages. Ces spécifications sont disponibles sur</w:t>
      </w:r>
      <w:r w:rsidR="00C3226E">
        <w:rPr>
          <w:rFonts w:ascii="FourPees Modelica" w:hAnsi="FourPees Modelica"/>
          <w:color w:val="auto"/>
          <w:lang w:val="fr-FR" w:bidi="x-none"/>
        </w:rPr>
        <w:t xml:space="preserve"> </w:t>
      </w:r>
      <w:hyperlink r:id="rId10" w:history="1">
        <w:r w:rsidR="00A3053C" w:rsidRPr="00B67447">
          <w:rPr>
            <w:rStyle w:val="Hyperlink"/>
            <w:rFonts w:ascii="FourPees Modelica" w:hAnsi="FourPees Modelica"/>
            <w:lang w:val="fr-FR" w:bidi="x-none"/>
          </w:rPr>
          <w:t>w</w:t>
        </w:r>
        <w:r w:rsidR="00A3053C" w:rsidRPr="00B67447">
          <w:rPr>
            <w:rStyle w:val="Hyperlink"/>
            <w:rFonts w:ascii="FourPees Modelica" w:hAnsi="FourPees Modelica"/>
            <w:lang w:val="fr-FR" w:bidi="x-none"/>
          </w:rPr>
          <w:t>w</w:t>
        </w:r>
        <w:r w:rsidR="00A3053C" w:rsidRPr="00B67447">
          <w:rPr>
            <w:rStyle w:val="Hyperlink"/>
            <w:rFonts w:ascii="FourPees Modelica" w:hAnsi="FourPees Modelica"/>
            <w:lang w:val="fr-FR" w:bidi="x-none"/>
          </w:rPr>
          <w:t>w.gwg.org</w:t>
        </w:r>
      </w:hyperlink>
      <w:r w:rsidRPr="00B67447">
        <w:rPr>
          <w:rFonts w:ascii="FourPees Modelica" w:hAnsi="FourPees Modelica"/>
          <w:color w:val="1CCE80"/>
          <w:lang w:val="fr-FR" w:bidi="x-none"/>
        </w:rPr>
        <w:t>. </w:t>
      </w:r>
      <w:r w:rsidRPr="00B67447">
        <w:rPr>
          <w:rFonts w:ascii="FourPees Modelica" w:hAnsi="FourPees Modelica"/>
          <w:color w:val="1CCE80"/>
          <w:lang w:val="fr-FR" w:bidi="x-none"/>
        </w:rPr>
        <w:br/>
        <w:t> </w:t>
      </w:r>
      <w:r w:rsidRPr="00B67447">
        <w:rPr>
          <w:rFonts w:ascii="FourPees Modelica" w:hAnsi="FourPees Modelica"/>
          <w:color w:val="auto"/>
          <w:lang w:val="fr-FR" w:bidi="x-none"/>
        </w:rPr>
        <w:br/>
        <w:t xml:space="preserve">Parmi ses membres figurent des associations d'arts graphiques, dont CIP4 (Suisse), KVGO (Pays-Bas), </w:t>
      </w:r>
      <w:proofErr w:type="spellStart"/>
      <w:r w:rsidRPr="00B67447">
        <w:rPr>
          <w:rFonts w:ascii="FourPees Modelica" w:hAnsi="FourPees Modelica"/>
          <w:color w:val="auto"/>
          <w:lang w:val="fr-FR" w:bidi="x-none"/>
        </w:rPr>
        <w:t>Febelgra</w:t>
      </w:r>
      <w:proofErr w:type="spellEnd"/>
      <w:r w:rsidRPr="00B67447">
        <w:rPr>
          <w:rFonts w:ascii="FourPees Modelica" w:hAnsi="FourPees Modelica"/>
          <w:color w:val="auto"/>
          <w:lang w:val="fr-FR" w:bidi="x-none"/>
        </w:rPr>
        <w:t xml:space="preserve"> (Belgique), </w:t>
      </w:r>
      <w:proofErr w:type="spellStart"/>
      <w:r w:rsidRPr="00B67447">
        <w:rPr>
          <w:rFonts w:ascii="FourPees Modelica" w:hAnsi="FourPees Modelica"/>
          <w:color w:val="auto"/>
          <w:lang w:val="fr-FR" w:bidi="x-none"/>
        </w:rPr>
        <w:t>Fespa</w:t>
      </w:r>
      <w:proofErr w:type="spellEnd"/>
      <w:r w:rsidRPr="00B67447">
        <w:rPr>
          <w:rFonts w:ascii="FourPees Modelica" w:hAnsi="FourPees Modelica"/>
          <w:color w:val="auto"/>
          <w:lang w:val="fr-FR" w:bidi="x-none"/>
        </w:rPr>
        <w:t xml:space="preserve"> (Royaume-Uni), </w:t>
      </w:r>
      <w:proofErr w:type="spellStart"/>
      <w:r w:rsidRPr="00B67447">
        <w:rPr>
          <w:rFonts w:ascii="FourPees Modelica" w:hAnsi="FourPees Modelica"/>
          <w:color w:val="auto"/>
          <w:lang w:val="fr-FR" w:bidi="x-none"/>
        </w:rPr>
        <w:t>Medibel</w:t>
      </w:r>
      <w:proofErr w:type="spellEnd"/>
      <w:r w:rsidRPr="00B67447">
        <w:rPr>
          <w:rFonts w:ascii="FourPees Modelica" w:hAnsi="FourPees Modelica"/>
          <w:color w:val="auto"/>
          <w:lang w:val="fr-FR" w:bidi="x-none"/>
        </w:rPr>
        <w:t>+ (Belgique), PDFX-</w:t>
      </w:r>
      <w:proofErr w:type="spellStart"/>
      <w:r w:rsidRPr="00B67447">
        <w:rPr>
          <w:rFonts w:ascii="FourPees Modelica" w:hAnsi="FourPees Modelica"/>
          <w:color w:val="auto"/>
          <w:lang w:val="fr-FR" w:bidi="x-none"/>
        </w:rPr>
        <w:t>ready</w:t>
      </w:r>
      <w:proofErr w:type="spellEnd"/>
      <w:r w:rsidRPr="00B67447">
        <w:rPr>
          <w:rFonts w:ascii="FourPees Modelica" w:hAnsi="FourPees Modelica"/>
          <w:color w:val="auto"/>
          <w:lang w:val="fr-FR" w:bidi="x-none"/>
        </w:rPr>
        <w:t xml:space="preserve"> (Suisse), Printing United Alliance (États-Unis) et VIGC (Belgique). Ses membres fournisseurs incluent notamment : Agfa, callas software, Canon, DALIM Software, EFI, </w:t>
      </w:r>
      <w:proofErr w:type="spellStart"/>
      <w:r w:rsidRPr="00B67447">
        <w:rPr>
          <w:rFonts w:ascii="FourPees Modelica" w:hAnsi="FourPees Modelica"/>
          <w:color w:val="auto"/>
          <w:lang w:val="fr-FR" w:bidi="x-none"/>
        </w:rPr>
        <w:t>Enfocus</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Esko</w:t>
      </w:r>
      <w:proofErr w:type="spellEnd"/>
      <w:r w:rsidRPr="00B67447">
        <w:rPr>
          <w:rFonts w:ascii="FourPees Modelica" w:hAnsi="FourPees Modelica"/>
          <w:color w:val="auto"/>
          <w:lang w:val="fr-FR" w:bidi="x-none"/>
        </w:rPr>
        <w:t xml:space="preserve">, Global Graphics, Heidelberg, HYBRID Software, Kodak, Ricoh, Tech </w:t>
      </w:r>
      <w:proofErr w:type="spellStart"/>
      <w:r w:rsidRPr="00B67447">
        <w:rPr>
          <w:rFonts w:ascii="FourPees Modelica" w:hAnsi="FourPees Modelica"/>
          <w:color w:val="auto"/>
          <w:lang w:val="fr-FR" w:bidi="x-none"/>
        </w:rPr>
        <w:t>Research</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TagG</w:t>
      </w:r>
      <w:proofErr w:type="spellEnd"/>
      <w:r w:rsidRPr="00B67447">
        <w:rPr>
          <w:rFonts w:ascii="FourPees Modelica" w:hAnsi="FourPees Modelica"/>
          <w:color w:val="auto"/>
          <w:lang w:val="fr-FR" w:bidi="x-none"/>
        </w:rPr>
        <w:t xml:space="preserve">) et </w:t>
      </w:r>
      <w:proofErr w:type="spellStart"/>
      <w:r w:rsidRPr="00B67447">
        <w:rPr>
          <w:rFonts w:ascii="FourPees Modelica" w:hAnsi="FourPees Modelica"/>
          <w:color w:val="auto"/>
          <w:lang w:val="fr-FR" w:bidi="x-none"/>
        </w:rPr>
        <w:t>Ultimate</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Technographics</w:t>
      </w:r>
      <w:proofErr w:type="spellEnd"/>
      <w:r w:rsidRPr="00B67447">
        <w:rPr>
          <w:rFonts w:ascii="FourPees Modelica" w:hAnsi="FourPees Modelica"/>
          <w:color w:val="auto"/>
          <w:lang w:val="fr-FR" w:bidi="x-none"/>
        </w:rPr>
        <w:t xml:space="preserve">. Ses membres actifs dans le secteur sont Four </w:t>
      </w:r>
      <w:proofErr w:type="spellStart"/>
      <w:r w:rsidRPr="00B67447">
        <w:rPr>
          <w:rFonts w:ascii="FourPees Modelica" w:hAnsi="FourPees Modelica"/>
          <w:color w:val="auto"/>
          <w:lang w:val="fr-FR" w:bidi="x-none"/>
        </w:rPr>
        <w:t>Pees</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Igepa</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Sagamgraphic</w:t>
      </w:r>
      <w:proofErr w:type="spellEnd"/>
      <w:r w:rsidRPr="00B67447">
        <w:rPr>
          <w:rFonts w:ascii="FourPees Modelica" w:hAnsi="FourPees Modelica"/>
          <w:color w:val="auto"/>
          <w:lang w:val="fr-FR" w:bidi="x-none"/>
        </w:rPr>
        <w:t xml:space="preserve">, </w:t>
      </w:r>
      <w:r w:rsidRPr="00B67447">
        <w:rPr>
          <w:rFonts w:ascii="FourPees Modelica" w:hAnsi="FourPees Modelica"/>
          <w:color w:val="auto"/>
          <w:lang w:val="fr-FR" w:bidi="x-none"/>
        </w:rPr>
        <w:lastRenderedPageBreak/>
        <w:t>JP/</w:t>
      </w:r>
      <w:proofErr w:type="spellStart"/>
      <w:r w:rsidRPr="00B67447">
        <w:rPr>
          <w:rFonts w:ascii="FourPees Modelica" w:hAnsi="FourPees Modelica"/>
          <w:color w:val="auto"/>
          <w:lang w:val="fr-FR" w:bidi="x-none"/>
        </w:rPr>
        <w:t>Politikens</w:t>
      </w:r>
      <w:proofErr w:type="spellEnd"/>
      <w:r w:rsidRPr="00B67447">
        <w:rPr>
          <w:rFonts w:ascii="FourPees Modelica" w:hAnsi="FourPees Modelica"/>
          <w:color w:val="auto"/>
          <w:lang w:val="fr-FR" w:bidi="x-none"/>
        </w:rPr>
        <w:t xml:space="preserve"> Hus, </w:t>
      </w:r>
      <w:proofErr w:type="spellStart"/>
      <w:r w:rsidRPr="00B67447">
        <w:rPr>
          <w:rFonts w:ascii="FourPees Modelica" w:hAnsi="FourPees Modelica"/>
          <w:color w:val="auto"/>
          <w:lang w:val="fr-FR" w:bidi="x-none"/>
        </w:rPr>
        <w:t>Litografia</w:t>
      </w:r>
      <w:proofErr w:type="spellEnd"/>
      <w:r w:rsidRPr="00B67447">
        <w:rPr>
          <w:rFonts w:ascii="FourPees Modelica" w:hAnsi="FourPees Modelica"/>
          <w:color w:val="auto"/>
          <w:lang w:val="fr-FR" w:bidi="x-none"/>
        </w:rPr>
        <w:t xml:space="preserve"> Rosés, </w:t>
      </w:r>
      <w:proofErr w:type="spellStart"/>
      <w:r w:rsidRPr="00B67447">
        <w:rPr>
          <w:rFonts w:ascii="FourPees Modelica" w:hAnsi="FourPees Modelica"/>
          <w:color w:val="auto"/>
          <w:lang w:val="fr-FR" w:bidi="x-none"/>
        </w:rPr>
        <w:t>Prinovis</w:t>
      </w:r>
      <w:proofErr w:type="spellEnd"/>
      <w:r w:rsidRPr="00B67447">
        <w:rPr>
          <w:rFonts w:ascii="FourPees Modelica" w:hAnsi="FourPees Modelica"/>
          <w:color w:val="auto"/>
          <w:lang w:val="fr-FR" w:bidi="x-none"/>
        </w:rPr>
        <w:t xml:space="preserve">, RRD et </w:t>
      </w:r>
      <w:proofErr w:type="spellStart"/>
      <w:r w:rsidRPr="00B67447">
        <w:rPr>
          <w:rFonts w:ascii="FourPees Modelica" w:hAnsi="FourPees Modelica"/>
          <w:color w:val="auto"/>
          <w:lang w:val="fr-FR" w:bidi="x-none"/>
        </w:rPr>
        <w:t>ybam</w:t>
      </w:r>
      <w:proofErr w:type="spellEnd"/>
      <w:r w:rsidRPr="00B67447">
        <w:rPr>
          <w:rFonts w:ascii="FourPees Modelica" w:hAnsi="FourPees Modelica"/>
          <w:color w:val="auto"/>
          <w:lang w:val="fr-FR" w:bidi="x-none"/>
        </w:rPr>
        <w:t xml:space="preserve">. Ses membres scolaires sont : </w:t>
      </w:r>
      <w:proofErr w:type="spellStart"/>
      <w:r w:rsidRPr="00B67447">
        <w:rPr>
          <w:rFonts w:ascii="FourPees Modelica" w:hAnsi="FourPees Modelica"/>
          <w:color w:val="auto"/>
          <w:lang w:val="fr-FR" w:bidi="x-none"/>
        </w:rPr>
        <w:t>Arteveldehogeschool</w:t>
      </w:r>
      <w:proofErr w:type="spellEnd"/>
      <w:r w:rsidRPr="00B67447">
        <w:rPr>
          <w:rFonts w:ascii="FourPees Modelica" w:hAnsi="FourPees Modelica"/>
          <w:color w:val="auto"/>
          <w:lang w:val="fr-FR" w:bidi="x-none"/>
        </w:rPr>
        <w:t xml:space="preserve"> Gent, CEC LATAM, Future </w:t>
      </w:r>
      <w:proofErr w:type="spellStart"/>
      <w:r w:rsidRPr="00B67447">
        <w:rPr>
          <w:rFonts w:ascii="FourPees Modelica" w:hAnsi="FourPees Modelica"/>
          <w:color w:val="auto"/>
          <w:lang w:val="fr-FR" w:bidi="x-none"/>
        </w:rPr>
        <w:t>Schoolz</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India</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Hochschule</w:t>
      </w:r>
      <w:proofErr w:type="spellEnd"/>
      <w:r w:rsidRPr="00B67447">
        <w:rPr>
          <w:rFonts w:ascii="FourPees Modelica" w:hAnsi="FourPees Modelica"/>
          <w:color w:val="auto"/>
          <w:lang w:val="fr-FR" w:bidi="x-none"/>
        </w:rPr>
        <w:t xml:space="preserve"> der </w:t>
      </w:r>
      <w:proofErr w:type="spellStart"/>
      <w:r w:rsidRPr="00B67447">
        <w:rPr>
          <w:rFonts w:ascii="FourPees Modelica" w:hAnsi="FourPees Modelica"/>
          <w:color w:val="auto"/>
          <w:lang w:val="fr-FR" w:bidi="x-none"/>
        </w:rPr>
        <w:t>Medien</w:t>
      </w:r>
      <w:proofErr w:type="spellEnd"/>
      <w:r w:rsidRPr="00B67447">
        <w:rPr>
          <w:rFonts w:ascii="FourPees Modelica" w:hAnsi="FourPees Modelica"/>
          <w:color w:val="auto"/>
          <w:lang w:val="fr-FR" w:bidi="x-none"/>
        </w:rPr>
        <w:t xml:space="preserve"> Stuttgart, </w:t>
      </w:r>
      <w:proofErr w:type="spellStart"/>
      <w:r w:rsidRPr="00B67447">
        <w:rPr>
          <w:rFonts w:ascii="FourPees Modelica" w:hAnsi="FourPees Modelica"/>
          <w:color w:val="auto"/>
          <w:lang w:val="fr-FR" w:bidi="x-none"/>
        </w:rPr>
        <w:t>Ryerson</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University</w:t>
      </w:r>
      <w:proofErr w:type="spellEnd"/>
      <w:r w:rsidRPr="00B67447">
        <w:rPr>
          <w:rFonts w:ascii="FourPees Modelica" w:hAnsi="FourPees Modelica"/>
          <w:color w:val="auto"/>
          <w:lang w:val="fr-FR" w:bidi="x-none"/>
        </w:rPr>
        <w:t xml:space="preserve">, Université de Ljubljana, Université de </w:t>
      </w:r>
      <w:proofErr w:type="spellStart"/>
      <w:r w:rsidRPr="00B67447">
        <w:rPr>
          <w:rFonts w:ascii="FourPees Modelica" w:hAnsi="FourPees Modelica"/>
          <w:color w:val="auto"/>
          <w:lang w:val="fr-FR" w:bidi="x-none"/>
        </w:rPr>
        <w:t>Novi</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Sad</w:t>
      </w:r>
      <w:proofErr w:type="spellEnd"/>
      <w:r w:rsidRPr="00B67447">
        <w:rPr>
          <w:rFonts w:ascii="FourPees Modelica" w:hAnsi="FourPees Modelica"/>
          <w:color w:val="auto"/>
          <w:lang w:val="fr-FR" w:bidi="x-none"/>
        </w:rPr>
        <w:t>, </w:t>
      </w:r>
      <w:proofErr w:type="spellStart"/>
      <w:r w:rsidRPr="00B67447">
        <w:rPr>
          <w:rFonts w:ascii="FourPees Modelica" w:hAnsi="FourPees Modelica"/>
          <w:color w:val="auto"/>
          <w:lang w:val="fr-FR" w:bidi="x-none"/>
        </w:rPr>
        <w:t>Universiti</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Teknologi</w:t>
      </w:r>
      <w:proofErr w:type="spellEnd"/>
      <w:r w:rsidRPr="00B67447">
        <w:rPr>
          <w:rFonts w:ascii="FourPees Modelica" w:hAnsi="FourPees Modelica"/>
          <w:color w:val="auto"/>
          <w:lang w:val="fr-FR" w:bidi="x-none"/>
        </w:rPr>
        <w:t xml:space="preserve"> MARA (</w:t>
      </w:r>
      <w:proofErr w:type="spellStart"/>
      <w:r w:rsidRPr="00B67447">
        <w:rPr>
          <w:rFonts w:ascii="FourPees Modelica" w:hAnsi="FourPees Modelica"/>
          <w:color w:val="auto"/>
          <w:lang w:val="fr-FR" w:bidi="x-none"/>
        </w:rPr>
        <w:t>UiTM</w:t>
      </w:r>
      <w:proofErr w:type="spellEnd"/>
      <w:r w:rsidRPr="00B67447">
        <w:rPr>
          <w:rFonts w:ascii="FourPees Modelica" w:hAnsi="FourPees Modelica"/>
          <w:color w:val="auto"/>
          <w:lang w:val="fr-FR" w:bidi="x-none"/>
        </w:rPr>
        <w:t xml:space="preserve">), The </w:t>
      </w:r>
      <w:proofErr w:type="spellStart"/>
      <w:r w:rsidRPr="00B67447">
        <w:rPr>
          <w:rFonts w:ascii="FourPees Modelica" w:hAnsi="FourPees Modelica"/>
          <w:color w:val="auto"/>
          <w:lang w:val="fr-FR" w:bidi="x-none"/>
        </w:rPr>
        <w:t>Regional</w:t>
      </w:r>
      <w:proofErr w:type="spellEnd"/>
      <w:r w:rsidRPr="00B67447">
        <w:rPr>
          <w:rFonts w:ascii="FourPees Modelica" w:hAnsi="FourPees Modelica"/>
          <w:color w:val="auto"/>
          <w:lang w:val="fr-FR" w:bidi="x-none"/>
        </w:rPr>
        <w:t xml:space="preserve"> Institute of Printing </w:t>
      </w:r>
      <w:proofErr w:type="spellStart"/>
      <w:r w:rsidRPr="00B67447">
        <w:rPr>
          <w:rFonts w:ascii="FourPees Modelica" w:hAnsi="FourPees Modelica"/>
          <w:color w:val="auto"/>
          <w:lang w:val="fr-FR" w:bidi="x-none"/>
        </w:rPr>
        <w:t>Technology</w:t>
      </w:r>
      <w:proofErr w:type="spellEnd"/>
      <w:r w:rsidRPr="00B67447">
        <w:rPr>
          <w:rFonts w:ascii="FourPees Modelica" w:hAnsi="FourPees Modelica"/>
          <w:color w:val="auto"/>
          <w:lang w:val="fr-FR" w:bidi="x-none"/>
        </w:rPr>
        <w:t xml:space="preserve"> </w:t>
      </w:r>
      <w:proofErr w:type="spellStart"/>
      <w:r w:rsidRPr="00B67447">
        <w:rPr>
          <w:rFonts w:ascii="FourPees Modelica" w:hAnsi="FourPees Modelica"/>
          <w:color w:val="auto"/>
          <w:lang w:val="fr-FR" w:bidi="x-none"/>
        </w:rPr>
        <w:t>Kolkata</w:t>
      </w:r>
      <w:proofErr w:type="spellEnd"/>
      <w:r w:rsidRPr="00B67447">
        <w:rPr>
          <w:rFonts w:ascii="FourPees Modelica" w:hAnsi="FourPees Modelica"/>
          <w:color w:val="auto"/>
          <w:lang w:val="fr-FR" w:bidi="x-none"/>
        </w:rPr>
        <w:t xml:space="preserve"> et l’Université de Wuppertal.</w:t>
      </w:r>
      <w:r w:rsidRPr="00B67447">
        <w:rPr>
          <w:rFonts w:ascii="FourPees Modelica" w:hAnsi="FourPees Modelica"/>
          <w:color w:val="auto"/>
          <w:lang w:val="fr-FR" w:bidi="x-none"/>
        </w:rPr>
        <w:br/>
        <w:t> </w:t>
      </w:r>
    </w:p>
    <w:p w14:paraId="5A8AE9DD" w14:textId="77777777" w:rsidR="00B67447" w:rsidRP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color w:val="auto"/>
          <w:lang w:val="fr-FR" w:bidi="x-none"/>
        </w:rPr>
      </w:pPr>
      <w:r w:rsidRPr="00B67447">
        <w:rPr>
          <w:rFonts w:ascii="FourPees Modelica" w:hAnsi="FourPees Modelica"/>
          <w:i/>
          <w:iCs/>
          <w:color w:val="auto"/>
          <w:lang w:val="fr-FR" w:bidi="x-none"/>
        </w:rPr>
        <w:t>Tous les produits et services sont des marques ou marques déposées de leurs propriétaires respectifs et sont reconnus comme tels par la présente.</w:t>
      </w:r>
    </w:p>
    <w:p w14:paraId="5788A5F0" w14:textId="77777777" w:rsid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b/>
          <w:color w:val="auto"/>
          <w:lang w:val="fr-FR" w:bidi="x-none"/>
        </w:rPr>
      </w:pPr>
    </w:p>
    <w:p w14:paraId="04EB1EB7" w14:textId="757C6F16" w:rsidR="00B67447" w:rsidRP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b/>
          <w:color w:val="auto"/>
          <w:sz w:val="24"/>
          <w:szCs w:val="24"/>
          <w:lang w:val="fr-FR" w:bidi="x-none"/>
        </w:rPr>
      </w:pPr>
      <w:r w:rsidRPr="00B67447">
        <w:rPr>
          <w:rFonts w:ascii="FourPees Modelica" w:hAnsi="FourPees Modelica"/>
          <w:b/>
          <w:color w:val="auto"/>
          <w:sz w:val="24"/>
          <w:szCs w:val="24"/>
          <w:lang w:val="fr-FR" w:bidi="x-none"/>
        </w:rPr>
        <w:t>Contacts presse</w:t>
      </w:r>
    </w:p>
    <w:p w14:paraId="436F7F09" w14:textId="77777777" w:rsidR="00B67447" w:rsidRP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color w:val="auto"/>
          <w:u w:val="single"/>
          <w:lang w:val="fr-FR" w:bidi="x-none"/>
        </w:rPr>
      </w:pPr>
      <w:proofErr w:type="spellStart"/>
      <w:r w:rsidRPr="00B67447">
        <w:rPr>
          <w:rFonts w:ascii="FourPees Modelica" w:hAnsi="FourPees Modelica"/>
          <w:color w:val="auto"/>
          <w:u w:val="single"/>
          <w:lang w:val="fr-FR" w:bidi="x-none"/>
        </w:rPr>
        <w:t>Ghent</w:t>
      </w:r>
      <w:proofErr w:type="spellEnd"/>
      <w:r w:rsidRPr="00B67447">
        <w:rPr>
          <w:rFonts w:ascii="FourPees Modelica" w:hAnsi="FourPees Modelica"/>
          <w:color w:val="auto"/>
          <w:u w:val="single"/>
          <w:lang w:val="fr-FR" w:bidi="x-none"/>
        </w:rPr>
        <w:t xml:space="preserve"> </w:t>
      </w:r>
      <w:proofErr w:type="spellStart"/>
      <w:r w:rsidRPr="00B67447">
        <w:rPr>
          <w:rFonts w:ascii="FourPees Modelica" w:hAnsi="FourPees Modelica"/>
          <w:color w:val="auto"/>
          <w:u w:val="single"/>
          <w:lang w:val="fr-FR" w:bidi="x-none"/>
        </w:rPr>
        <w:t>Workgroup</w:t>
      </w:r>
      <w:proofErr w:type="spellEnd"/>
    </w:p>
    <w:p w14:paraId="276950B7" w14:textId="77777777" w:rsidR="00B67447" w:rsidRP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color w:val="auto"/>
          <w:lang w:val="fr-FR" w:bidi="x-none"/>
        </w:rPr>
      </w:pPr>
      <w:r w:rsidRPr="00B67447">
        <w:rPr>
          <w:rFonts w:ascii="FourPees Modelica" w:hAnsi="FourPees Modelica"/>
          <w:color w:val="auto"/>
          <w:lang w:val="fr-FR" w:bidi="x-none"/>
        </w:rPr>
        <w:t xml:space="preserve">Christian Blaise, </w:t>
      </w:r>
    </w:p>
    <w:p w14:paraId="0E4A4B29" w14:textId="77777777" w:rsidR="00B67447" w:rsidRP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color w:val="auto"/>
          <w:lang w:val="fr-FR" w:bidi="x-none"/>
        </w:rPr>
      </w:pPr>
      <w:r w:rsidRPr="00B67447">
        <w:rPr>
          <w:rFonts w:ascii="FourPees Modelica" w:hAnsi="FourPees Modelica"/>
          <w:color w:val="auto"/>
          <w:lang w:val="fr-FR" w:bidi="x-none"/>
        </w:rPr>
        <w:t xml:space="preserve">Carole </w:t>
      </w:r>
      <w:proofErr w:type="spellStart"/>
      <w:r w:rsidRPr="00B67447">
        <w:rPr>
          <w:rFonts w:ascii="FourPees Modelica" w:hAnsi="FourPees Modelica"/>
          <w:color w:val="auto"/>
          <w:lang w:val="fr-FR" w:bidi="x-none"/>
        </w:rPr>
        <w:t>Demeulemeester</w:t>
      </w:r>
      <w:proofErr w:type="spellEnd"/>
      <w:r w:rsidRPr="00B67447">
        <w:rPr>
          <w:rFonts w:ascii="FourPees Modelica" w:hAnsi="FourPees Modelica"/>
          <w:color w:val="auto"/>
          <w:lang w:val="fr-FR" w:bidi="x-none"/>
        </w:rPr>
        <w:t>,</w:t>
      </w:r>
    </w:p>
    <w:p w14:paraId="53320CBB" w14:textId="77777777" w:rsidR="00B67447" w:rsidRPr="00B67447" w:rsidRDefault="00B67447" w:rsidP="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hAnsi="FourPees Modelica"/>
          <w:color w:val="1CCE80"/>
          <w:u w:val="single"/>
          <w:lang w:val="fr-FR" w:bidi="x-none"/>
        </w:rPr>
      </w:pPr>
      <w:hyperlink r:id="rId11" w:history="1">
        <w:r w:rsidRPr="00B67447">
          <w:rPr>
            <w:rStyle w:val="Hyperlink"/>
            <w:rFonts w:ascii="FourPees Modelica" w:hAnsi="FourPees Modelica"/>
            <w:color w:val="1CCE80"/>
            <w:lang w:val="fr-FR" w:bidi="x-none"/>
          </w:rPr>
          <w:t>marketing@gwg.org</w:t>
        </w:r>
      </w:hyperlink>
    </w:p>
    <w:p w14:paraId="37DC6C69" w14:textId="77777777" w:rsidR="00B67447" w:rsidRPr="00A872D3" w:rsidRDefault="00B6744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s>
        <w:rPr>
          <w:rFonts w:ascii="FourPees Modelica" w:eastAsia="Times New Roman" w:hAnsi="FourPees Modelica"/>
          <w:color w:val="auto"/>
          <w:sz w:val="24"/>
          <w:szCs w:val="24"/>
          <w:lang w:val="fr-FR" w:eastAsia="en-GB" w:bidi="x-none"/>
        </w:rPr>
      </w:pPr>
    </w:p>
    <w:sectPr w:rsidR="00B67447" w:rsidRPr="00A872D3" w:rsidSect="0016449A">
      <w:headerReference w:type="even" r:id="rId12"/>
      <w:headerReference w:type="default" r:id="rId13"/>
      <w:footerReference w:type="even" r:id="rId14"/>
      <w:footerReference w:type="default" r:id="rId15"/>
      <w:pgSz w:w="11900" w:h="16840"/>
      <w:pgMar w:top="2268" w:right="1440" w:bottom="1440" w:left="144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235C6" w14:textId="77777777" w:rsidR="00C87F03" w:rsidRDefault="00C87F03" w:rsidP="00A15AEA">
      <w:r>
        <w:separator/>
      </w:r>
    </w:p>
    <w:p w14:paraId="1305B829" w14:textId="77777777" w:rsidR="00C87F03" w:rsidRDefault="00C87F03" w:rsidP="00A15AEA"/>
    <w:p w14:paraId="5D76BE75" w14:textId="77777777" w:rsidR="00C87F03" w:rsidRDefault="00C87F03" w:rsidP="00A15AEA"/>
    <w:p w14:paraId="2F7565DF" w14:textId="77777777" w:rsidR="00C87F03" w:rsidRDefault="00C87F03"/>
    <w:p w14:paraId="45D1EDE9" w14:textId="77777777" w:rsidR="00C87F03" w:rsidRDefault="00C87F03"/>
    <w:p w14:paraId="21A0CB94" w14:textId="77777777" w:rsidR="00C87F03" w:rsidRDefault="00C87F03" w:rsidP="00B67447"/>
  </w:endnote>
  <w:endnote w:type="continuationSeparator" w:id="0">
    <w:p w14:paraId="386E235E" w14:textId="77777777" w:rsidR="00C87F03" w:rsidRDefault="00C87F03" w:rsidP="00A15AEA">
      <w:r>
        <w:continuationSeparator/>
      </w:r>
    </w:p>
    <w:p w14:paraId="744F8E8F" w14:textId="77777777" w:rsidR="00C87F03" w:rsidRDefault="00C87F03" w:rsidP="00A15AEA"/>
    <w:p w14:paraId="2B1CF3BE" w14:textId="77777777" w:rsidR="00C87F03" w:rsidRDefault="00C87F03" w:rsidP="00A15AEA"/>
    <w:p w14:paraId="10BF9A2A" w14:textId="77777777" w:rsidR="00C87F03" w:rsidRDefault="00C87F03"/>
    <w:p w14:paraId="218A0471" w14:textId="77777777" w:rsidR="00C87F03" w:rsidRDefault="00C87F03"/>
    <w:p w14:paraId="46D92BF5" w14:textId="77777777" w:rsidR="00C87F03" w:rsidRDefault="00C87F03" w:rsidP="00B67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urPees Modelica">
    <w:altName w:val="﷽﷽﷽﷽﷽﷽﷽﷽ Modelica"/>
    <w:panose1 w:val="00000600000000000000"/>
    <w:charset w:val="4D"/>
    <w:family w:val="auto"/>
    <w:notTrueType/>
    <w:pitch w:val="variable"/>
    <w:sig w:usb0="00000007" w:usb1="00000001" w:usb2="00000000" w:usb3="00000000" w:csb0="00000093" w:csb1="00000000"/>
  </w:font>
  <w:font w:name="FourPees Modelica SS02">
    <w:altName w:val="﷽﷽﷽﷽﷽﷽﷽﷽ Modelica SS02"/>
    <w:panose1 w:val="00000700000000000000"/>
    <w:charset w:val="4D"/>
    <w:family w:val="auto"/>
    <w:notTrueType/>
    <w:pitch w:val="variable"/>
    <w:sig w:usb0="00000007" w:usb1="00000001" w:usb2="00000000" w:usb3="00000000" w:csb0="00000093" w:csb1="00000000"/>
  </w:font>
  <w:font w:name="ヒラギノ角ゴ Pro W3">
    <w:altName w:val="Yu Gothic"/>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B180" w14:textId="77777777" w:rsidR="001F103D" w:rsidRDefault="001F103D">
    <w:pPr>
      <w:pStyle w:val="HeaderFooter"/>
      <w:rPr>
        <w:rFonts w:ascii="Times New Roman" w:eastAsia="Times New Roman" w:hAnsi="Times New Roman"/>
        <w:color w:val="auto"/>
      </w:rPr>
    </w:pPr>
    <w:r>
      <w:t xml:space="preserve">Page </w:t>
    </w:r>
    <w:r>
      <w:fldChar w:fldCharType="begin"/>
    </w:r>
    <w:r>
      <w:instrText xml:space="preserve"> PAGE </w:instrText>
    </w:r>
    <w:r>
      <w:fldChar w:fldCharType="separate"/>
    </w:r>
    <w:r>
      <w:t>1</w:t>
    </w:r>
    <w:r>
      <w:fldChar w:fldCharType="end"/>
    </w:r>
    <w:r>
      <w:t>/</w:t>
    </w:r>
    <w:r w:rsidR="00C87F03">
      <w:fldChar w:fldCharType="begin"/>
    </w:r>
    <w:r w:rsidR="00C87F03">
      <w:instrText xml:space="preserve"> NUMPAGES </w:instrText>
    </w:r>
    <w:r w:rsidR="00C87F03">
      <w:fldChar w:fldCharType="separate"/>
    </w:r>
    <w:r>
      <w:t>1</w:t>
    </w:r>
    <w:r w:rsidR="00C87F03">
      <w:fldChar w:fldCharType="end"/>
    </w:r>
  </w:p>
  <w:p w14:paraId="3B90F8B8" w14:textId="77777777" w:rsidR="006F5473" w:rsidRDefault="006F5473" w:rsidP="00A15AEA"/>
  <w:p w14:paraId="31C07B5D" w14:textId="77777777" w:rsidR="006F5473" w:rsidRDefault="006F5473" w:rsidP="00A15AEA"/>
  <w:p w14:paraId="671EC816" w14:textId="77777777" w:rsidR="00904D4C" w:rsidRDefault="00904D4C"/>
  <w:p w14:paraId="536FD1EB" w14:textId="77777777" w:rsidR="00000000" w:rsidRDefault="00C87F03"/>
  <w:p w14:paraId="02EC22B4" w14:textId="77777777" w:rsidR="00000000" w:rsidRDefault="00C87F03" w:rsidP="00B67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9B61" w14:textId="7D3FFCE5" w:rsidR="001F103D" w:rsidRPr="00741B7C" w:rsidRDefault="001F103D">
    <w:pPr>
      <w:pStyle w:val="HeaderFooter"/>
      <w:rPr>
        <w:rFonts w:ascii="FourPees Modelica" w:eastAsia="Times New Roman" w:hAnsi="FourPees Modelica"/>
        <w:color w:val="1ECD80"/>
      </w:rPr>
    </w:pPr>
    <w:r>
      <w:rPr>
        <w:rFonts w:ascii="FourPees Modelica" w:hAnsi="FourPees Modelica"/>
        <w:color w:val="1ECD80"/>
      </w:rPr>
      <w:t xml:space="preserve">Page </w:t>
    </w:r>
    <w:r w:rsidRPr="00741B7C">
      <w:rPr>
        <w:rFonts w:ascii="FourPees Modelica" w:hAnsi="FourPees Modelica"/>
        <w:color w:val="1ECD80"/>
      </w:rPr>
      <w:fldChar w:fldCharType="begin"/>
    </w:r>
    <w:r w:rsidRPr="00741B7C">
      <w:rPr>
        <w:rFonts w:ascii="FourPees Modelica" w:hAnsi="FourPees Modelica"/>
        <w:color w:val="1ECD80"/>
      </w:rPr>
      <w:instrText xml:space="preserve"> PAGE </w:instrText>
    </w:r>
    <w:r w:rsidRPr="00741B7C">
      <w:rPr>
        <w:rFonts w:ascii="FourPees Modelica" w:hAnsi="FourPees Modelica"/>
        <w:color w:val="1ECD80"/>
      </w:rPr>
      <w:fldChar w:fldCharType="separate"/>
    </w:r>
    <w:r w:rsidRPr="00741B7C">
      <w:rPr>
        <w:rFonts w:ascii="FourPees Modelica" w:hAnsi="FourPees Modelica"/>
        <w:color w:val="1ECD80"/>
      </w:rPr>
      <w:t>1</w:t>
    </w:r>
    <w:r w:rsidRPr="00741B7C">
      <w:rPr>
        <w:rFonts w:ascii="FourPees Modelica" w:hAnsi="FourPees Modelica"/>
        <w:color w:val="1ECD80"/>
      </w:rPr>
      <w:fldChar w:fldCharType="end"/>
    </w:r>
    <w:r>
      <w:rPr>
        <w:rFonts w:ascii="FourPees Modelica" w:hAnsi="FourPees Modelica"/>
        <w:color w:val="1ECD80"/>
      </w:rPr>
      <w:t>/</w:t>
    </w:r>
    <w:r w:rsidRPr="00741B7C">
      <w:rPr>
        <w:rFonts w:ascii="FourPees Modelica" w:hAnsi="FourPees Modelica"/>
        <w:color w:val="1ECD80"/>
      </w:rPr>
      <w:fldChar w:fldCharType="begin"/>
    </w:r>
    <w:r w:rsidRPr="00741B7C">
      <w:rPr>
        <w:rFonts w:ascii="FourPees Modelica" w:hAnsi="FourPees Modelica"/>
        <w:color w:val="1ECD80"/>
      </w:rPr>
      <w:instrText xml:space="preserve"> NUMPAGES </w:instrText>
    </w:r>
    <w:r w:rsidRPr="00741B7C">
      <w:rPr>
        <w:rFonts w:ascii="FourPees Modelica" w:hAnsi="FourPees Modelica"/>
        <w:color w:val="1ECD80"/>
      </w:rPr>
      <w:fldChar w:fldCharType="separate"/>
    </w:r>
    <w:r w:rsidRPr="00741B7C">
      <w:rPr>
        <w:rFonts w:ascii="FourPees Modelica" w:hAnsi="FourPees Modelica"/>
        <w:color w:val="1ECD80"/>
      </w:rPr>
      <w:t>1</w:t>
    </w:r>
    <w:r w:rsidRPr="00741B7C">
      <w:rPr>
        <w:rFonts w:ascii="FourPees Modelica" w:hAnsi="FourPees Modelica"/>
        <w:color w:val="1ECD80"/>
      </w:rPr>
      <w:fldChar w:fldCharType="end"/>
    </w:r>
  </w:p>
  <w:p w14:paraId="38A9C4EF" w14:textId="77777777" w:rsidR="00741B7C" w:rsidRDefault="00741B7C" w:rsidP="00A15AEA"/>
  <w:p w14:paraId="2E3E89D1" w14:textId="77777777" w:rsidR="006F5473" w:rsidRDefault="006F5473" w:rsidP="00A15AEA"/>
  <w:p w14:paraId="0E7D1481" w14:textId="77777777" w:rsidR="006F5473" w:rsidRDefault="006F5473" w:rsidP="00A15AEA"/>
  <w:p w14:paraId="00A1CB9B" w14:textId="77777777" w:rsidR="00904D4C" w:rsidRDefault="00904D4C"/>
  <w:p w14:paraId="3C04DDA5" w14:textId="77777777" w:rsidR="00000000" w:rsidRDefault="00C87F03"/>
  <w:p w14:paraId="2C83728A" w14:textId="77777777" w:rsidR="00000000" w:rsidRDefault="00C87F03" w:rsidP="00B6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14B80" w14:textId="77777777" w:rsidR="00C87F03" w:rsidRDefault="00C87F03" w:rsidP="00A15AEA">
      <w:r>
        <w:separator/>
      </w:r>
    </w:p>
    <w:p w14:paraId="466A60D1" w14:textId="77777777" w:rsidR="00C87F03" w:rsidRDefault="00C87F03" w:rsidP="00A15AEA"/>
    <w:p w14:paraId="7A10FA4E" w14:textId="77777777" w:rsidR="00C87F03" w:rsidRDefault="00C87F03" w:rsidP="00A15AEA"/>
    <w:p w14:paraId="785F6E01" w14:textId="77777777" w:rsidR="00C87F03" w:rsidRDefault="00C87F03"/>
    <w:p w14:paraId="000C1D52" w14:textId="77777777" w:rsidR="00C87F03" w:rsidRDefault="00C87F03"/>
    <w:p w14:paraId="6BCD7720" w14:textId="77777777" w:rsidR="00C87F03" w:rsidRDefault="00C87F03" w:rsidP="00B67447"/>
  </w:footnote>
  <w:footnote w:type="continuationSeparator" w:id="0">
    <w:p w14:paraId="337FAC23" w14:textId="77777777" w:rsidR="00C87F03" w:rsidRDefault="00C87F03" w:rsidP="00A15AEA">
      <w:r>
        <w:continuationSeparator/>
      </w:r>
    </w:p>
    <w:p w14:paraId="43FB9A2C" w14:textId="77777777" w:rsidR="00C87F03" w:rsidRDefault="00C87F03" w:rsidP="00A15AEA"/>
    <w:p w14:paraId="2656738F" w14:textId="77777777" w:rsidR="00C87F03" w:rsidRDefault="00C87F03" w:rsidP="00A15AEA"/>
    <w:p w14:paraId="5D9C0C2A" w14:textId="77777777" w:rsidR="00C87F03" w:rsidRDefault="00C87F03"/>
    <w:p w14:paraId="468B9195" w14:textId="77777777" w:rsidR="00C87F03" w:rsidRDefault="00C87F03"/>
    <w:p w14:paraId="735CD14D" w14:textId="77777777" w:rsidR="00C87F03" w:rsidRDefault="00C87F03" w:rsidP="00B67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C069" w14:textId="77777777" w:rsidR="002E3A44" w:rsidRDefault="002E3A44" w:rsidP="00A15AEA">
    <w:pPr>
      <w:pStyle w:val="Header"/>
    </w:pPr>
  </w:p>
  <w:p w14:paraId="1F21C219" w14:textId="77777777" w:rsidR="006F5473" w:rsidRDefault="006F5473" w:rsidP="00A15AEA"/>
  <w:p w14:paraId="19266962" w14:textId="77777777" w:rsidR="006F5473" w:rsidRDefault="006F5473" w:rsidP="00A15AEA"/>
  <w:p w14:paraId="0AAE3727" w14:textId="77777777" w:rsidR="00904D4C" w:rsidRDefault="00904D4C"/>
  <w:p w14:paraId="79565809" w14:textId="77777777" w:rsidR="00000000" w:rsidRDefault="00C87F03"/>
  <w:p w14:paraId="1D420AD1" w14:textId="77777777" w:rsidR="00000000" w:rsidRDefault="00C87F03" w:rsidP="00B67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7783" w14:textId="01C8AE3E" w:rsidR="00E57E90" w:rsidRPr="002E3A44" w:rsidRDefault="00C1332D" w:rsidP="009C099C">
    <w:pPr>
      <w:pStyle w:val="HeaderFooter"/>
      <w:tabs>
        <w:tab w:val="left" w:pos="391"/>
        <w:tab w:val="right" w:pos="9020"/>
      </w:tabs>
      <w:jc w:val="left"/>
      <w:rPr>
        <w:rFonts w:ascii="FourPees Modelica SS02" w:eastAsia="Times New Roman" w:hAnsi="FourPees Modelica SS02" w:cs="Lucida Grande"/>
        <w:b/>
        <w:bCs/>
        <w:color w:val="1DCD80"/>
        <w:sz w:val="28"/>
        <w:szCs w:val="28"/>
      </w:rPr>
    </w:pPr>
    <w:r>
      <w:rPr>
        <w:rFonts w:ascii="FourPees Modelica" w:hAnsi="FourPees Modelica"/>
        <w:b/>
        <w:bCs/>
        <w:noProof/>
        <w:color w:val="auto"/>
        <w:sz w:val="50"/>
        <w:szCs w:val="50"/>
      </w:rPr>
      <mc:AlternateContent>
        <mc:Choice Requires="wps">
          <w:drawing>
            <wp:anchor distT="0" distB="0" distL="114300" distR="114300" simplePos="0" relativeHeight="251661312" behindDoc="1" locked="0" layoutInCell="1" allowOverlap="1" wp14:anchorId="137A4086" wp14:editId="6403B3BB">
              <wp:simplePos x="0" y="0"/>
              <wp:positionH relativeFrom="column">
                <wp:posOffset>-114822</wp:posOffset>
              </wp:positionH>
              <wp:positionV relativeFrom="paragraph">
                <wp:posOffset>213679</wp:posOffset>
              </wp:positionV>
              <wp:extent cx="409991" cy="377424"/>
              <wp:effectExtent l="0" t="0" r="0" b="0"/>
              <wp:wrapNone/>
              <wp:docPr id="1" name="Text Box 1"/>
              <wp:cNvGraphicFramePr/>
              <a:graphic xmlns:a="http://schemas.openxmlformats.org/drawingml/2006/main">
                <a:graphicData uri="http://schemas.microsoft.com/office/word/2010/wordprocessingShape">
                  <wps:wsp>
                    <wps:cNvSpPr txBox="1"/>
                    <wps:spPr>
                      <a:xfrm rot="5400000" flipV="1">
                        <a:off x="0" y="0"/>
                        <a:ext cx="409991" cy="377424"/>
                      </a:xfrm>
                      <a:prstGeom prst="rect">
                        <a:avLst/>
                      </a:prstGeom>
                      <a:noFill/>
                      <a:ln w="6350">
                        <a:noFill/>
                      </a:ln>
                    </wps:spPr>
                    <wps:txbx>
                      <w:txbxContent>
                        <w:p w14:paraId="04B95DEA" w14:textId="29E40441" w:rsidR="00E57E90" w:rsidRPr="00C1332D" w:rsidRDefault="00E57E90" w:rsidP="00C1332D">
                          <w:pPr>
                            <w:pStyle w:val="NoSpacing"/>
                            <w:rPr>
                              <w:b/>
                              <w:bCs/>
                              <w:color w:val="1DCD80"/>
                            </w:rPr>
                          </w:pPr>
                          <w:r>
                            <w:rPr>
                              <w:rStyle w:val="Strong"/>
                              <w:color w:val="1DCD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A4086" id="_x0000_t202" coordsize="21600,21600" o:spt="202" path="m,l,21600r21600,l21600,xe">
              <v:stroke joinstyle="miter"/>
              <v:path gradientshapeok="t" o:connecttype="rect"/>
            </v:shapetype>
            <v:shape id="Text Box 1" o:spid="_x0000_s1026" type="#_x0000_t202" style="position:absolute;margin-left:-9.05pt;margin-top:16.85pt;width:32.3pt;height:29.7pt;rotation:-9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pAlOwIAAGgEAAAOAAAAZHJzL2Uyb0RvYy54bWysVF1v2yAUfZ+0/4B4X+2k7kesOlXWKtOk&#13;&#10;qq2UbH0mGBpLGBiQ2N2v3wE7WdTtaZof0OXew7ncey6+ue1bRfbC+cboik7OckqE5qZu9GtFv62X&#13;&#10;n64p8YHpmimjRUXfhKe3848fbjpbiqnZGlULR0CifdnZim5DsGWWeb4VLfNnxgqNoDSuZQFb95rV&#13;&#10;jnVgb1U2zfPLrDOuts5w4T2890OQzhO/lIKHJym9CERVFHcLaXVp3cQ1m9+w8tUxu234eA32D7do&#13;&#10;WaOR9Eh1zwIjO9f8QdU23BlvZDjjps2MlA0XqQZUM8nfVbPaMitSLWiOt8c2+f9Hyx/3z440NbSj&#13;&#10;RLMWEq1FH8hn05NJ7E5nfQnQygIWergjcvR7OGPRvXQtcQbNvSjy+FEiVWO/R2iMo0yCc3C/HXse&#13;&#10;k3A4i3w2myE3R+j86qqYFpE9G0jjYet8+CJMS6JRUQdJEynbP/gwQA+QCNdm2SgFPyuVJl1FL88v&#13;&#10;8nTgGAG50sgRSxtKiFboN/1Y18bUbyg3VYRLe8uXDZI/MB+emcN8wImZD09YpDJIYkaLkq1xP//m&#13;&#10;j3jIhiglHeatov7HjjlBifqqIehsUhSgDWlTXFxNsXGnkc1pRO/aO4ORRuNwu2RGfFAHUzrTvuBp&#13;&#10;LGJWhJjmyF3RcDDvwvAK8LS4WCwSCCNpWXjQK8sP0sXWrvsX5uzY/wDhHs1hMln5ToYBOwix2AUj&#13;&#10;m6RRbPDQ1bHvGOek8vj04ns53SfU7x/E/BcAAAD//wMAUEsDBBQABgAIAAAAIQAaYa714AAAAA0B&#13;&#10;AAAPAAAAZHJzL2Rvd25yZXYueG1sTE89T8MwEN2R+A/WIbG1jhtMaRqnqqiYmGgZOjrxkUTY5xC7&#13;&#10;beDXYya6nPR077PcTM6yM46h96RAzDNgSI03PbUK3g8vsydgIWoy2npCBd8YYFPd3pS6MP5Cb3je&#13;&#10;x5YlEwqFVtDFOBSch6ZDp8PcD0jp9+FHp2OCY8vNqC/J3Fm+yLJH7nRPKaHTAz532HzuT07BUhxc&#13;&#10;vj0eX4cvK3cT1fIHF4NS93fTbp3Odg0s4hT/FfC3IfWHKhWr/YlMYFbBTEiZqApyIYAlwkO+AlYr&#13;&#10;WMkl8Krk1yuqXwAAAP//AwBQSwECLQAUAAYACAAAACEAtoM4kv4AAADhAQAAEwAAAAAAAAAAAAAA&#13;&#10;AAAAAAAAW0NvbnRlbnRfVHlwZXNdLnhtbFBLAQItABQABgAIAAAAIQA4/SH/1gAAAJQBAAALAAAA&#13;&#10;AAAAAAAAAAAAAC8BAABfcmVscy8ucmVsc1BLAQItABQABgAIAAAAIQDa4pAlOwIAAGgEAAAOAAAA&#13;&#10;AAAAAAAAAAAAAC4CAABkcnMvZTJvRG9jLnhtbFBLAQItABQABgAIAAAAIQAaYa714AAAAA0BAAAP&#13;&#10;AAAAAAAAAAAAAAAAAJUEAABkcnMvZG93bnJldi54bWxQSwUGAAAAAAQABADzAAAAogUAAAAA&#13;&#10;" filled="f" stroked="f" strokeweight=".5pt">
              <v:textbox>
                <w:txbxContent>
                  <w:p w14:paraId="04B95DEA" w14:textId="29E40441" w:rsidR="00E57E90" w:rsidRPr="00C1332D" w:rsidRDefault="00E57E90" w:rsidP="00C1332D">
                    <w:pPr>
                      <w:pStyle w:val="NoSpacing"/>
                      <w:rPr>
                        <w:b/>
                        <w:bCs/>
                        <w:color w:val="1DCD80"/>
                      </w:rPr>
                    </w:pPr>
                    <w:r>
                      <w:rPr>
                        <w:rStyle w:val="Strong"/>
                        <w:color w:val="1DCD80"/>
                      </w:rPr>
                      <w:t>─</w:t>
                    </w:r>
                  </w:p>
                </w:txbxContent>
              </v:textbox>
            </v:shape>
          </w:pict>
        </mc:Fallback>
      </mc:AlternateContent>
    </w:r>
    <w:r>
      <w:rPr>
        <w:rFonts w:ascii="FourPees Modelica SS02" w:hAnsi="FourPees Modelica SS02"/>
        <w:b/>
        <w:bCs/>
        <w:noProof/>
        <w:color w:val="1DCD80"/>
        <w:sz w:val="28"/>
        <w:szCs w:val="28"/>
      </w:rPr>
      <w:drawing>
        <wp:anchor distT="0" distB="0" distL="114300" distR="114300" simplePos="0" relativeHeight="251660288" behindDoc="1" locked="0" layoutInCell="1" allowOverlap="1" wp14:anchorId="1341C188" wp14:editId="4D46F61A">
          <wp:simplePos x="0" y="0"/>
          <wp:positionH relativeFrom="column">
            <wp:posOffset>3859530</wp:posOffset>
          </wp:positionH>
          <wp:positionV relativeFrom="paragraph">
            <wp:posOffset>-61504</wp:posOffset>
          </wp:positionV>
          <wp:extent cx="2374043" cy="584200"/>
          <wp:effectExtent l="0" t="0" r="1270" b="0"/>
          <wp:wrapNone/>
          <wp:docPr id="3" name="Picture 3" descr="A picture containing cloc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ck, light&#10;&#10;Description automatically generated"/>
                  <pic:cNvPicPr/>
                </pic:nvPicPr>
                <pic:blipFill>
                  <a:blip r:embed="rId1"/>
                  <a:stretch>
                    <a:fillRect/>
                  </a:stretch>
                </pic:blipFill>
                <pic:spPr>
                  <a:xfrm>
                    <a:off x="0" y="0"/>
                    <a:ext cx="2374043" cy="584200"/>
                  </a:xfrm>
                  <a:prstGeom prst="rect">
                    <a:avLst/>
                  </a:prstGeom>
                </pic:spPr>
              </pic:pic>
            </a:graphicData>
          </a:graphic>
          <wp14:sizeRelH relativeFrom="page">
            <wp14:pctWidth>0</wp14:pctWidth>
          </wp14:sizeRelH>
          <wp14:sizeRelV relativeFrom="page">
            <wp14:pctHeight>0</wp14:pctHeight>
          </wp14:sizeRelV>
        </wp:anchor>
      </w:drawing>
    </w:r>
    <w:r>
      <w:rPr>
        <w:rFonts w:ascii="FourPees Modelica SS02" w:hAnsi="FourPees Modelica SS02"/>
        <w:b/>
        <w:bCs/>
        <w:color w:val="1DCD80"/>
        <w:sz w:val="28"/>
        <w:szCs w:val="28"/>
      </w:rPr>
      <w:t>extra</w:t>
    </w:r>
    <w:r>
      <w:rPr>
        <w:rFonts w:ascii="FourPees Modelica" w:hAnsi="FourPees Modelica"/>
        <w:b/>
        <w:bCs/>
        <w:color w:val="1DCD80"/>
        <w:sz w:val="28"/>
        <w:szCs w:val="28"/>
      </w:rPr>
      <w:t xml:space="preserve"> </w:t>
    </w:r>
    <w:r>
      <w:rPr>
        <w:color w:val="1DCD80"/>
        <w:sz w:val="28"/>
        <w:szCs w:val="28"/>
      </w:rPr>
      <w:t xml:space="preserve"> </w:t>
    </w:r>
  </w:p>
  <w:p w14:paraId="02794E76" w14:textId="65DD9C79" w:rsidR="00E57E90" w:rsidRPr="002E3A44" w:rsidRDefault="00E57E90" w:rsidP="009C099C">
    <w:pPr>
      <w:pStyle w:val="HeaderFooter"/>
      <w:tabs>
        <w:tab w:val="left" w:pos="391"/>
        <w:tab w:val="right" w:pos="9020"/>
      </w:tabs>
      <w:jc w:val="left"/>
      <w:rPr>
        <w:rFonts w:ascii="FourPees Modelica" w:eastAsia="Times New Roman" w:hAnsi="FourPees Modelica" w:cs="Lucida Grande"/>
        <w:b/>
        <w:bCs/>
        <w:color w:val="auto"/>
        <w:sz w:val="50"/>
        <w:szCs w:val="50"/>
        <w:lang w:val="nl-NL" w:eastAsia="en-GB" w:bidi="x-none"/>
      </w:rPr>
    </w:pPr>
  </w:p>
  <w:p w14:paraId="19DA4387" w14:textId="40585835" w:rsidR="00E57E90" w:rsidRPr="002E3A44" w:rsidRDefault="00E57E90" w:rsidP="009C099C">
    <w:pPr>
      <w:pStyle w:val="HeaderFooter"/>
      <w:tabs>
        <w:tab w:val="left" w:pos="391"/>
        <w:tab w:val="right" w:pos="9020"/>
      </w:tabs>
      <w:jc w:val="left"/>
      <w:rPr>
        <w:rFonts w:ascii="FourPees Modelica SS02" w:eastAsia="Times New Roman" w:hAnsi="FourPees Modelica SS02" w:cs="Lucida Grande"/>
        <w:b/>
        <w:bCs/>
        <w:color w:val="1DCD80"/>
        <w:sz w:val="28"/>
        <w:szCs w:val="28"/>
      </w:rPr>
    </w:pPr>
    <w:r>
      <w:rPr>
        <w:rFonts w:ascii="FourPees Modelica SS02" w:hAnsi="FourPees Modelica SS02"/>
        <w:b/>
        <w:bCs/>
        <w:color w:val="1DCD80"/>
        <w:sz w:val="28"/>
        <w:szCs w:val="28"/>
      </w:rPr>
      <w:t>extra</w:t>
    </w:r>
  </w:p>
  <w:p w14:paraId="2A4B803C" w14:textId="77777777" w:rsidR="00904D4C" w:rsidRDefault="00904D4C"/>
  <w:p w14:paraId="376E6F9F" w14:textId="77777777" w:rsidR="00000000" w:rsidRDefault="00C87F03"/>
  <w:p w14:paraId="479023EF" w14:textId="77777777" w:rsidR="00000000" w:rsidRDefault="00C87F03" w:rsidP="00B674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FAF5066"/>
    <w:multiLevelType w:val="hybridMultilevel"/>
    <w:tmpl w:val="371EDF00"/>
    <w:lvl w:ilvl="0" w:tplc="A5C88F64">
      <w:start w:val="1"/>
      <w:numFmt w:val="bullet"/>
      <w:pStyle w:val="ListParagraph"/>
      <w:lvlText w:val=""/>
      <w:lvlJc w:val="left"/>
      <w:pPr>
        <w:ind w:left="720" w:hanging="360"/>
      </w:pPr>
      <w:rPr>
        <w:rFonts w:ascii="Symbol" w:hAnsi="Symbol" w:hint="default"/>
        <w:color w:val="1ECD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C4"/>
    <w:rsid w:val="000657F4"/>
    <w:rsid w:val="00080FB9"/>
    <w:rsid w:val="00122BC8"/>
    <w:rsid w:val="0016449A"/>
    <w:rsid w:val="00166F04"/>
    <w:rsid w:val="001F103D"/>
    <w:rsid w:val="001F1F8B"/>
    <w:rsid w:val="001F27F6"/>
    <w:rsid w:val="002E3A44"/>
    <w:rsid w:val="00340A09"/>
    <w:rsid w:val="00345818"/>
    <w:rsid w:val="00362140"/>
    <w:rsid w:val="0037147E"/>
    <w:rsid w:val="003D3468"/>
    <w:rsid w:val="003E1CB3"/>
    <w:rsid w:val="00405BEC"/>
    <w:rsid w:val="0045262A"/>
    <w:rsid w:val="004548C4"/>
    <w:rsid w:val="004752E1"/>
    <w:rsid w:val="00492D96"/>
    <w:rsid w:val="004B3431"/>
    <w:rsid w:val="00534E76"/>
    <w:rsid w:val="0058573F"/>
    <w:rsid w:val="006F5473"/>
    <w:rsid w:val="00741B7C"/>
    <w:rsid w:val="00787FC3"/>
    <w:rsid w:val="00815D90"/>
    <w:rsid w:val="0086519A"/>
    <w:rsid w:val="00874CC4"/>
    <w:rsid w:val="00886BA8"/>
    <w:rsid w:val="00886F37"/>
    <w:rsid w:val="008D2F72"/>
    <w:rsid w:val="00904D4C"/>
    <w:rsid w:val="009C099C"/>
    <w:rsid w:val="00A15603"/>
    <w:rsid w:val="00A15AEA"/>
    <w:rsid w:val="00A3053C"/>
    <w:rsid w:val="00A60912"/>
    <w:rsid w:val="00A75A5C"/>
    <w:rsid w:val="00A872D3"/>
    <w:rsid w:val="00B15869"/>
    <w:rsid w:val="00B24F0F"/>
    <w:rsid w:val="00B647FC"/>
    <w:rsid w:val="00B67447"/>
    <w:rsid w:val="00B85709"/>
    <w:rsid w:val="00BA0C9A"/>
    <w:rsid w:val="00BA518B"/>
    <w:rsid w:val="00BB6BCD"/>
    <w:rsid w:val="00BD21D6"/>
    <w:rsid w:val="00BD6153"/>
    <w:rsid w:val="00C1332D"/>
    <w:rsid w:val="00C3226E"/>
    <w:rsid w:val="00C87F03"/>
    <w:rsid w:val="00DF0EA2"/>
    <w:rsid w:val="00E57E90"/>
    <w:rsid w:val="00E855CF"/>
    <w:rsid w:val="00E9012E"/>
    <w:rsid w:val="00EA5599"/>
    <w:rsid w:val="00ED256B"/>
    <w:rsid w:val="00F40E16"/>
    <w:rsid w:val="00FF12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23213F"/>
  <w15:chartTrackingRefBased/>
  <w15:docId w15:val="{520D0AE2-E6FA-2B49-B314-076408CD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15AEA"/>
    <w:rPr>
      <w:rFonts w:ascii="FourPees Modelica" w:hAnsi="FourPees Modelica"/>
      <w:color w:val="000000" w:themeColor="text1"/>
      <w:lang w:eastAsia="en-GB"/>
    </w:rPr>
  </w:style>
  <w:style w:type="paragraph" w:styleId="Heading1">
    <w:name w:val="heading 1"/>
    <w:basedOn w:val="Normal"/>
    <w:next w:val="Normal"/>
    <w:link w:val="Heading1Char"/>
    <w:qFormat/>
    <w:locked/>
    <w:rsid w:val="00BA518B"/>
    <w:pPr>
      <w:keepNext/>
      <w:keepLines/>
      <w:spacing w:before="240"/>
      <w:outlineLvl w:val="0"/>
    </w:pPr>
    <w:rPr>
      <w:rFonts w:ascii="FourPees Modelica SS02" w:eastAsiaTheme="majorEastAsia" w:hAnsi="FourPees Modelica SS02" w:cstheme="majorBidi"/>
      <w:b/>
      <w:bCs/>
      <w:color w:val="1ECD80"/>
      <w:sz w:val="50"/>
      <w:szCs w:val="50"/>
      <w:lang w:eastAsia="en-US"/>
    </w:rPr>
  </w:style>
  <w:style w:type="paragraph" w:styleId="Heading2">
    <w:name w:val="heading 2"/>
    <w:basedOn w:val="Heading3"/>
    <w:qFormat/>
    <w:rsid w:val="00C1332D"/>
    <w:pPr>
      <w:tabs>
        <w:tab w:val="left" w:pos="709"/>
        <w:tab w:val="left" w:pos="1417"/>
        <w:tab w:val="left" w:pos="2126"/>
        <w:tab w:val="left" w:pos="2835"/>
        <w:tab w:val="left" w:pos="3543"/>
        <w:tab w:val="left" w:pos="4252"/>
        <w:tab w:val="left" w:pos="4961"/>
        <w:tab w:val="left" w:pos="5669"/>
        <w:tab w:val="left" w:pos="6378"/>
        <w:tab w:val="left" w:pos="7087"/>
        <w:tab w:val="left" w:pos="7795"/>
      </w:tabs>
      <w:outlineLvl w:val="1"/>
    </w:pPr>
    <w:rPr>
      <w:sz w:val="32"/>
      <w:szCs w:val="32"/>
    </w:rPr>
  </w:style>
  <w:style w:type="paragraph" w:styleId="Heading3">
    <w:name w:val="heading 3"/>
    <w:autoRedefine/>
    <w:qFormat/>
    <w:rsid w:val="0016449A"/>
    <w:pPr>
      <w:spacing w:after="160"/>
      <w:outlineLvl w:val="2"/>
    </w:pPr>
    <w:rPr>
      <w:rFonts w:ascii="FourPees Modelica SS02" w:eastAsia="ヒラギノ角ゴ Pro W3" w:hAnsi="FourPees Modelica SS02"/>
      <w:b/>
      <w:bCs/>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jc w:val="right"/>
    </w:pPr>
    <w:rPr>
      <w:rFonts w:ascii="Lucida Grande" w:eastAsia="ヒラギノ角ゴ Pro W3" w:hAnsi="Lucida Grande"/>
      <w:color w:val="868200"/>
    </w:rPr>
  </w:style>
  <w:style w:type="paragraph" w:styleId="Title">
    <w:name w:val="Title"/>
    <w:qFormat/>
    <w:pPr>
      <w:spacing w:line="264" w:lineRule="auto"/>
      <w:outlineLvl w:val="0"/>
    </w:pPr>
    <w:rPr>
      <w:rFonts w:ascii="Lucida Grande" w:eastAsia="ヒラギノ角ゴ Pro W3" w:hAnsi="Lucida Grande"/>
      <w:b/>
      <w:color w:val="2C312A"/>
      <w:sz w:val="72"/>
    </w:rPr>
  </w:style>
  <w:style w:type="paragraph" w:customStyle="1" w:styleId="IntroParagraph">
    <w:name w:val="Intro Paragraph"/>
    <w:pPr>
      <w:spacing w:line="360" w:lineRule="auto"/>
    </w:pPr>
    <w:rPr>
      <w:rFonts w:ascii="Lucida Grande" w:eastAsia="ヒラギノ角ゴ Pro W3" w:hAnsi="Lucida Grande"/>
      <w:b/>
      <w:color w:val="2C312A"/>
    </w:rPr>
  </w:style>
  <w:style w:type="paragraph" w:customStyle="1" w:styleId="Body">
    <w:name w:val="Body"/>
    <w:pPr>
      <w:spacing w:after="160"/>
    </w:pPr>
    <w:rPr>
      <w:rFonts w:ascii="Lucida Grande" w:eastAsia="ヒラギノ角ゴ Pro W3" w:hAnsi="Lucida Grande"/>
      <w:color w:val="2C312A"/>
    </w:rPr>
  </w:style>
  <w:style w:type="paragraph" w:customStyle="1" w:styleId="ParagraphTitle">
    <w:name w:val="Paragraph Title"/>
    <w:pPr>
      <w:spacing w:line="360" w:lineRule="auto"/>
      <w:outlineLvl w:val="1"/>
    </w:pPr>
    <w:rPr>
      <w:rFonts w:ascii="Lucida Grande" w:eastAsia="ヒラギノ角ゴ Pro W3" w:hAnsi="Lucida Grande"/>
      <w:b/>
      <w:color w:val="2C312A"/>
      <w:sz w:val="24"/>
    </w:rPr>
  </w:style>
  <w:style w:type="paragraph" w:customStyle="1" w:styleId="BodyBullet">
    <w:name w:val="Body Bullet"/>
    <w:pPr>
      <w:spacing w:line="360" w:lineRule="auto"/>
      <w:ind w:left="1418" w:hanging="1418"/>
    </w:pPr>
    <w:rPr>
      <w:rFonts w:ascii="Lucida Grande" w:eastAsia="ヒラギノ角ゴ Pro W3" w:hAnsi="Lucida Grande"/>
      <w:color w:val="434340"/>
    </w:rPr>
  </w:style>
  <w:style w:type="paragraph" w:customStyle="1" w:styleId="FreeForm">
    <w:name w:val="Free Form"/>
    <w:rPr>
      <w:rFonts w:ascii="Helvetica" w:eastAsia="ヒラギノ角ゴ Pro W3" w:hAnsi="Helvetica"/>
      <w:color w:val="000000"/>
      <w:sz w:val="24"/>
    </w:rPr>
  </w:style>
  <w:style w:type="paragraph" w:styleId="BalloonText">
    <w:name w:val="Balloon Text"/>
    <w:basedOn w:val="Normal"/>
    <w:link w:val="BalloonTextChar"/>
    <w:locked/>
    <w:rsid w:val="004548C4"/>
    <w:rPr>
      <w:rFonts w:ascii="Lucida Grande" w:hAnsi="Lucida Grande"/>
      <w:sz w:val="18"/>
      <w:szCs w:val="18"/>
      <w:lang w:eastAsia="en-US"/>
    </w:rPr>
  </w:style>
  <w:style w:type="character" w:customStyle="1" w:styleId="BalloonTextChar">
    <w:name w:val="Balloon Text Char"/>
    <w:basedOn w:val="DefaultParagraphFont"/>
    <w:link w:val="BalloonText"/>
    <w:rsid w:val="004548C4"/>
    <w:rPr>
      <w:rFonts w:ascii="Lucida Grande" w:hAnsi="Lucida Grande"/>
      <w:sz w:val="18"/>
      <w:szCs w:val="18"/>
    </w:rPr>
  </w:style>
  <w:style w:type="character" w:styleId="Hyperlink">
    <w:name w:val="Hyperlink"/>
    <w:locked/>
    <w:rsid w:val="009B0FB9"/>
    <w:rPr>
      <w:color w:val="0000FF"/>
      <w:sz w:val="20"/>
      <w:u w:val="single"/>
    </w:rPr>
  </w:style>
  <w:style w:type="paragraph" w:styleId="Header">
    <w:name w:val="header"/>
    <w:basedOn w:val="Normal"/>
    <w:link w:val="HeaderChar"/>
    <w:locked/>
    <w:rsid w:val="00AE3304"/>
    <w:pPr>
      <w:tabs>
        <w:tab w:val="center" w:pos="4320"/>
        <w:tab w:val="right" w:pos="8640"/>
      </w:tabs>
    </w:pPr>
    <w:rPr>
      <w:lang w:eastAsia="en-US"/>
    </w:rPr>
  </w:style>
  <w:style w:type="character" w:customStyle="1" w:styleId="HeaderChar">
    <w:name w:val="Header Char"/>
    <w:basedOn w:val="DefaultParagraphFont"/>
    <w:link w:val="Header"/>
    <w:rsid w:val="00AE3304"/>
    <w:rPr>
      <w:sz w:val="24"/>
      <w:szCs w:val="24"/>
    </w:rPr>
  </w:style>
  <w:style w:type="paragraph" w:styleId="Footer">
    <w:name w:val="footer"/>
    <w:basedOn w:val="Normal"/>
    <w:link w:val="FooterChar"/>
    <w:uiPriority w:val="99"/>
    <w:locked/>
    <w:rsid w:val="00AE3304"/>
    <w:pPr>
      <w:tabs>
        <w:tab w:val="center" w:pos="4320"/>
        <w:tab w:val="right" w:pos="8640"/>
      </w:tabs>
    </w:pPr>
    <w:rPr>
      <w:lang w:eastAsia="en-US"/>
    </w:rPr>
  </w:style>
  <w:style w:type="character" w:customStyle="1" w:styleId="FooterChar">
    <w:name w:val="Footer Char"/>
    <w:basedOn w:val="DefaultParagraphFont"/>
    <w:link w:val="Footer"/>
    <w:uiPriority w:val="99"/>
    <w:rsid w:val="00AE3304"/>
    <w:rPr>
      <w:sz w:val="24"/>
      <w:szCs w:val="24"/>
    </w:rPr>
  </w:style>
  <w:style w:type="paragraph" w:styleId="NormalWeb">
    <w:name w:val="Normal (Web)"/>
    <w:basedOn w:val="Normal"/>
    <w:uiPriority w:val="99"/>
    <w:unhideWhenUsed/>
    <w:locked/>
    <w:rsid w:val="00E9012E"/>
    <w:pPr>
      <w:spacing w:before="100" w:beforeAutospacing="1" w:after="100" w:afterAutospacing="1"/>
    </w:pPr>
  </w:style>
  <w:style w:type="character" w:customStyle="1" w:styleId="Heading1Char">
    <w:name w:val="Heading 1 Char"/>
    <w:basedOn w:val="DefaultParagraphFont"/>
    <w:link w:val="Heading1"/>
    <w:rsid w:val="00BA518B"/>
    <w:rPr>
      <w:rFonts w:ascii="FourPees Modelica SS02" w:eastAsiaTheme="majorEastAsia" w:hAnsi="FourPees Modelica SS02" w:cstheme="majorBidi"/>
      <w:b/>
      <w:bCs/>
      <w:color w:val="1ECD80"/>
      <w:sz w:val="50"/>
      <w:szCs w:val="50"/>
      <w:lang w:val="fr-BE"/>
    </w:rPr>
  </w:style>
  <w:style w:type="character" w:styleId="Strong">
    <w:name w:val="Strong"/>
    <w:basedOn w:val="DefaultParagraphFont"/>
    <w:qFormat/>
    <w:locked/>
    <w:rsid w:val="00A75A5C"/>
    <w:rPr>
      <w:b/>
      <w:bCs/>
    </w:rPr>
  </w:style>
  <w:style w:type="paragraph" w:styleId="Subtitle">
    <w:name w:val="Subtitle"/>
    <w:basedOn w:val="Normal"/>
    <w:next w:val="Normal"/>
    <w:link w:val="SubtitleChar"/>
    <w:qFormat/>
    <w:locked/>
    <w:rsid w:val="00A75A5C"/>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A75A5C"/>
    <w:rPr>
      <w:rFonts w:asciiTheme="minorHAnsi" w:eastAsiaTheme="minorEastAsia" w:hAnsiTheme="minorHAnsi" w:cstheme="minorBidi"/>
      <w:color w:val="5A5A5A" w:themeColor="text1" w:themeTint="A5"/>
      <w:spacing w:val="15"/>
      <w:sz w:val="22"/>
      <w:szCs w:val="22"/>
      <w:lang w:val="fr-BE" w:eastAsia="en-US"/>
    </w:rPr>
  </w:style>
  <w:style w:type="paragraph" w:styleId="ListParagraph">
    <w:name w:val="List Paragraph"/>
    <w:basedOn w:val="Normal"/>
    <w:uiPriority w:val="72"/>
    <w:qFormat/>
    <w:rsid w:val="00BA518B"/>
    <w:pPr>
      <w:numPr>
        <w:numId w:val="2"/>
      </w:numPr>
      <w:contextualSpacing/>
    </w:pPr>
    <w:rPr>
      <w:lang w:eastAsia="en-US"/>
    </w:rPr>
  </w:style>
  <w:style w:type="character" w:styleId="PageNumber">
    <w:name w:val="page number"/>
    <w:basedOn w:val="DefaultParagraphFont"/>
    <w:locked/>
    <w:rsid w:val="00741B7C"/>
  </w:style>
  <w:style w:type="paragraph" w:styleId="NoSpacing">
    <w:name w:val="No Spacing"/>
    <w:uiPriority w:val="99"/>
    <w:qFormat/>
    <w:rsid w:val="00C1332D"/>
    <w:rPr>
      <w:rFonts w:ascii="FourPees Modelica" w:hAnsi="FourPees Modelica"/>
      <w:color w:val="000000" w:themeColor="text1"/>
      <w:lang w:eastAsia="en-GB"/>
    </w:rPr>
  </w:style>
  <w:style w:type="paragraph" w:styleId="IntenseQuote">
    <w:name w:val="Intense Quote"/>
    <w:basedOn w:val="Heading3"/>
    <w:next w:val="Normal"/>
    <w:link w:val="IntenseQuoteChar"/>
    <w:uiPriority w:val="60"/>
    <w:qFormat/>
    <w:rsid w:val="003E1CB3"/>
    <w:rPr>
      <w:color w:val="1DCD80"/>
    </w:rPr>
  </w:style>
  <w:style w:type="character" w:customStyle="1" w:styleId="IntenseQuoteChar">
    <w:name w:val="Intense Quote Char"/>
    <w:basedOn w:val="DefaultParagraphFont"/>
    <w:link w:val="IntenseQuote"/>
    <w:uiPriority w:val="60"/>
    <w:rsid w:val="003E1CB3"/>
    <w:rPr>
      <w:rFonts w:ascii="FourPees Modelica SS02" w:eastAsia="ヒラギノ角ゴ Pro W3" w:hAnsi="FourPees Modelica SS02"/>
      <w:b/>
      <w:bCs/>
      <w:color w:val="1DCD80"/>
      <w:sz w:val="24"/>
    </w:rPr>
  </w:style>
  <w:style w:type="character" w:styleId="UnresolvedMention">
    <w:name w:val="Unresolved Mention"/>
    <w:basedOn w:val="DefaultParagraphFont"/>
    <w:uiPriority w:val="99"/>
    <w:semiHidden/>
    <w:unhideWhenUsed/>
    <w:rsid w:val="0058573F"/>
    <w:rPr>
      <w:color w:val="605E5C"/>
      <w:shd w:val="clear" w:color="auto" w:fill="E1DFDD"/>
    </w:rPr>
  </w:style>
  <w:style w:type="paragraph" w:styleId="CommentText">
    <w:name w:val="annotation text"/>
    <w:basedOn w:val="Normal"/>
    <w:link w:val="CommentTextChar"/>
    <w:locked/>
    <w:rsid w:val="00B67447"/>
  </w:style>
  <w:style w:type="character" w:customStyle="1" w:styleId="CommentTextChar">
    <w:name w:val="Comment Text Char"/>
    <w:basedOn w:val="DefaultParagraphFont"/>
    <w:link w:val="CommentText"/>
    <w:rsid w:val="00B67447"/>
    <w:rPr>
      <w:rFonts w:ascii="FourPees Modelica" w:hAnsi="FourPees Modelica"/>
      <w:color w:val="000000" w:themeColor="text1"/>
      <w:lang w:eastAsia="en-GB"/>
    </w:rPr>
  </w:style>
  <w:style w:type="character" w:styleId="CommentReference">
    <w:name w:val="annotation reference"/>
    <w:uiPriority w:val="99"/>
    <w:unhideWhenUsed/>
    <w:locked/>
    <w:rsid w:val="00B67447"/>
    <w:rPr>
      <w:sz w:val="16"/>
      <w:szCs w:val="16"/>
    </w:rPr>
  </w:style>
  <w:style w:type="character" w:styleId="FollowedHyperlink">
    <w:name w:val="FollowedHyperlink"/>
    <w:basedOn w:val="DefaultParagraphFont"/>
    <w:locked/>
    <w:rsid w:val="00C32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90895">
      <w:bodyDiv w:val="1"/>
      <w:marLeft w:val="0"/>
      <w:marRight w:val="0"/>
      <w:marTop w:val="0"/>
      <w:marBottom w:val="0"/>
      <w:divBdr>
        <w:top w:val="none" w:sz="0" w:space="0" w:color="auto"/>
        <w:left w:val="none" w:sz="0" w:space="0" w:color="auto"/>
        <w:bottom w:val="none" w:sz="0" w:space="0" w:color="auto"/>
        <w:right w:val="none" w:sz="0" w:space="0" w:color="auto"/>
      </w:divBdr>
    </w:div>
    <w:div w:id="365177760">
      <w:bodyDiv w:val="1"/>
      <w:marLeft w:val="0"/>
      <w:marRight w:val="0"/>
      <w:marTop w:val="0"/>
      <w:marBottom w:val="0"/>
      <w:divBdr>
        <w:top w:val="none" w:sz="0" w:space="0" w:color="auto"/>
        <w:left w:val="none" w:sz="0" w:space="0" w:color="auto"/>
        <w:bottom w:val="none" w:sz="0" w:space="0" w:color="auto"/>
        <w:right w:val="none" w:sz="0" w:space="0" w:color="auto"/>
      </w:divBdr>
      <w:divsChild>
        <w:div w:id="2035886180">
          <w:marLeft w:val="0"/>
          <w:marRight w:val="0"/>
          <w:marTop w:val="0"/>
          <w:marBottom w:val="0"/>
          <w:divBdr>
            <w:top w:val="none" w:sz="0" w:space="0" w:color="auto"/>
            <w:left w:val="none" w:sz="0" w:space="0" w:color="auto"/>
            <w:bottom w:val="none" w:sz="0" w:space="0" w:color="auto"/>
            <w:right w:val="none" w:sz="0" w:space="0" w:color="auto"/>
          </w:divBdr>
        </w:div>
      </w:divsChild>
    </w:div>
    <w:div w:id="419251399">
      <w:bodyDiv w:val="1"/>
      <w:marLeft w:val="0"/>
      <w:marRight w:val="0"/>
      <w:marTop w:val="0"/>
      <w:marBottom w:val="0"/>
      <w:divBdr>
        <w:top w:val="none" w:sz="0" w:space="0" w:color="auto"/>
        <w:left w:val="none" w:sz="0" w:space="0" w:color="auto"/>
        <w:bottom w:val="none" w:sz="0" w:space="0" w:color="auto"/>
        <w:right w:val="none" w:sz="0" w:space="0" w:color="auto"/>
      </w:divBdr>
    </w:div>
    <w:div w:id="614410642">
      <w:bodyDiv w:val="1"/>
      <w:marLeft w:val="0"/>
      <w:marRight w:val="0"/>
      <w:marTop w:val="0"/>
      <w:marBottom w:val="0"/>
      <w:divBdr>
        <w:top w:val="none" w:sz="0" w:space="0" w:color="auto"/>
        <w:left w:val="none" w:sz="0" w:space="0" w:color="auto"/>
        <w:bottom w:val="none" w:sz="0" w:space="0" w:color="auto"/>
        <w:right w:val="none" w:sz="0" w:space="0" w:color="auto"/>
      </w:divBdr>
    </w:div>
    <w:div w:id="780881166">
      <w:bodyDiv w:val="1"/>
      <w:marLeft w:val="0"/>
      <w:marRight w:val="0"/>
      <w:marTop w:val="0"/>
      <w:marBottom w:val="0"/>
      <w:divBdr>
        <w:top w:val="none" w:sz="0" w:space="0" w:color="auto"/>
        <w:left w:val="none" w:sz="0" w:space="0" w:color="auto"/>
        <w:bottom w:val="none" w:sz="0" w:space="0" w:color="auto"/>
        <w:right w:val="none" w:sz="0" w:space="0" w:color="auto"/>
      </w:divBdr>
    </w:div>
    <w:div w:id="955604664">
      <w:bodyDiv w:val="1"/>
      <w:marLeft w:val="0"/>
      <w:marRight w:val="0"/>
      <w:marTop w:val="0"/>
      <w:marBottom w:val="0"/>
      <w:divBdr>
        <w:top w:val="none" w:sz="0" w:space="0" w:color="auto"/>
        <w:left w:val="none" w:sz="0" w:space="0" w:color="auto"/>
        <w:bottom w:val="none" w:sz="0" w:space="0" w:color="auto"/>
        <w:right w:val="none" w:sz="0" w:space="0" w:color="auto"/>
      </w:divBdr>
    </w:div>
    <w:div w:id="1072041426">
      <w:bodyDiv w:val="1"/>
      <w:marLeft w:val="0"/>
      <w:marRight w:val="0"/>
      <w:marTop w:val="0"/>
      <w:marBottom w:val="0"/>
      <w:divBdr>
        <w:top w:val="none" w:sz="0" w:space="0" w:color="auto"/>
        <w:left w:val="none" w:sz="0" w:space="0" w:color="auto"/>
        <w:bottom w:val="none" w:sz="0" w:space="0" w:color="auto"/>
        <w:right w:val="none" w:sz="0" w:space="0" w:color="auto"/>
      </w:divBdr>
    </w:div>
    <w:div w:id="1478841900">
      <w:bodyDiv w:val="1"/>
      <w:marLeft w:val="0"/>
      <w:marRight w:val="0"/>
      <w:marTop w:val="0"/>
      <w:marBottom w:val="0"/>
      <w:divBdr>
        <w:top w:val="none" w:sz="0" w:space="0" w:color="auto"/>
        <w:left w:val="none" w:sz="0" w:space="0" w:color="auto"/>
        <w:bottom w:val="none" w:sz="0" w:space="0" w:color="auto"/>
        <w:right w:val="none" w:sz="0" w:space="0" w:color="auto"/>
      </w:divBdr>
      <w:divsChild>
        <w:div w:id="703411046">
          <w:marLeft w:val="0"/>
          <w:marRight w:val="0"/>
          <w:marTop w:val="0"/>
          <w:marBottom w:val="0"/>
          <w:divBdr>
            <w:top w:val="none" w:sz="0" w:space="0" w:color="auto"/>
            <w:left w:val="none" w:sz="0" w:space="0" w:color="auto"/>
            <w:bottom w:val="none" w:sz="0" w:space="0" w:color="auto"/>
            <w:right w:val="none" w:sz="0" w:space="0" w:color="auto"/>
          </w:divBdr>
        </w:div>
      </w:divsChild>
    </w:div>
    <w:div w:id="1504276988">
      <w:bodyDiv w:val="1"/>
      <w:marLeft w:val="0"/>
      <w:marRight w:val="0"/>
      <w:marTop w:val="0"/>
      <w:marBottom w:val="0"/>
      <w:divBdr>
        <w:top w:val="none" w:sz="0" w:space="0" w:color="auto"/>
        <w:left w:val="none" w:sz="0" w:space="0" w:color="auto"/>
        <w:bottom w:val="none" w:sz="0" w:space="0" w:color="auto"/>
        <w:right w:val="none" w:sz="0" w:space="0" w:color="auto"/>
      </w:divBdr>
      <w:divsChild>
        <w:div w:id="266547883">
          <w:marLeft w:val="0"/>
          <w:marRight w:val="0"/>
          <w:marTop w:val="0"/>
          <w:marBottom w:val="0"/>
          <w:divBdr>
            <w:top w:val="none" w:sz="0" w:space="0" w:color="auto"/>
            <w:left w:val="none" w:sz="0" w:space="0" w:color="auto"/>
            <w:bottom w:val="none" w:sz="0" w:space="0" w:color="auto"/>
            <w:right w:val="none" w:sz="0" w:space="0" w:color="auto"/>
          </w:divBdr>
        </w:div>
      </w:divsChild>
    </w:div>
    <w:div w:id="1626500369">
      <w:bodyDiv w:val="1"/>
      <w:marLeft w:val="0"/>
      <w:marRight w:val="0"/>
      <w:marTop w:val="0"/>
      <w:marBottom w:val="0"/>
      <w:divBdr>
        <w:top w:val="none" w:sz="0" w:space="0" w:color="auto"/>
        <w:left w:val="none" w:sz="0" w:space="0" w:color="auto"/>
        <w:bottom w:val="none" w:sz="0" w:space="0" w:color="auto"/>
        <w:right w:val="none" w:sz="0" w:space="0" w:color="auto"/>
      </w:divBdr>
      <w:divsChild>
        <w:div w:id="156503227">
          <w:marLeft w:val="0"/>
          <w:marRight w:val="0"/>
          <w:marTop w:val="0"/>
          <w:marBottom w:val="0"/>
          <w:divBdr>
            <w:top w:val="none" w:sz="0" w:space="0" w:color="auto"/>
            <w:left w:val="none" w:sz="0" w:space="0" w:color="auto"/>
            <w:bottom w:val="none" w:sz="0" w:space="0" w:color="auto"/>
            <w:right w:val="none" w:sz="0" w:space="0" w:color="auto"/>
          </w:divBdr>
        </w:div>
      </w:divsChild>
    </w:div>
    <w:div w:id="1813282370">
      <w:bodyDiv w:val="1"/>
      <w:marLeft w:val="0"/>
      <w:marRight w:val="0"/>
      <w:marTop w:val="0"/>
      <w:marBottom w:val="0"/>
      <w:divBdr>
        <w:top w:val="none" w:sz="0" w:space="0" w:color="auto"/>
        <w:left w:val="none" w:sz="0" w:space="0" w:color="auto"/>
        <w:bottom w:val="none" w:sz="0" w:space="0" w:color="auto"/>
        <w:right w:val="none" w:sz="0" w:space="0" w:color="auto"/>
      </w:divBdr>
    </w:div>
    <w:div w:id="1835291435">
      <w:bodyDiv w:val="1"/>
      <w:marLeft w:val="0"/>
      <w:marRight w:val="0"/>
      <w:marTop w:val="0"/>
      <w:marBottom w:val="0"/>
      <w:divBdr>
        <w:top w:val="none" w:sz="0" w:space="0" w:color="auto"/>
        <w:left w:val="none" w:sz="0" w:space="0" w:color="auto"/>
        <w:bottom w:val="none" w:sz="0" w:space="0" w:color="auto"/>
        <w:right w:val="none" w:sz="0" w:space="0" w:color="auto"/>
      </w:divBdr>
    </w:div>
    <w:div w:id="2102095144">
      <w:bodyDiv w:val="1"/>
      <w:marLeft w:val="0"/>
      <w:marRight w:val="0"/>
      <w:marTop w:val="0"/>
      <w:marBottom w:val="0"/>
      <w:divBdr>
        <w:top w:val="none" w:sz="0" w:space="0" w:color="auto"/>
        <w:left w:val="none" w:sz="0" w:space="0" w:color="auto"/>
        <w:bottom w:val="none" w:sz="0" w:space="0" w:color="auto"/>
        <w:right w:val="none" w:sz="0" w:space="0" w:color="auto"/>
      </w:divBdr>
      <w:divsChild>
        <w:div w:id="922304530">
          <w:marLeft w:val="0"/>
          <w:marRight w:val="0"/>
          <w:marTop w:val="0"/>
          <w:marBottom w:val="0"/>
          <w:divBdr>
            <w:top w:val="none" w:sz="0" w:space="0" w:color="auto"/>
            <w:left w:val="none" w:sz="0" w:space="0" w:color="auto"/>
            <w:bottom w:val="none" w:sz="0" w:space="0" w:color="auto"/>
            <w:right w:val="none" w:sz="0" w:space="0" w:color="auto"/>
          </w:divBdr>
        </w:div>
      </w:divsChild>
    </w:div>
    <w:div w:id="21110458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ourpee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gw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wg.org" TargetMode="External"/><Relationship Id="rId4" Type="http://schemas.openxmlformats.org/officeDocument/2006/relationships/settings" Target="settings.xml"/><Relationship Id="rId9" Type="http://schemas.openxmlformats.org/officeDocument/2006/relationships/hyperlink" Target="mailto:dorine.vanleke@fourpees.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24763-0D69-2744-B9EE-851F9F28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870</Words>
  <Characters>4959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Four Pees</Company>
  <LinksUpToDate>false</LinksUpToDate>
  <CharactersWithSpaces>5818</CharactersWithSpaces>
  <SharedDoc>false</SharedDoc>
  <HLinks>
    <vt:vector size="12" baseType="variant">
      <vt:variant>
        <vt:i4>1507446</vt:i4>
      </vt:variant>
      <vt:variant>
        <vt:i4>3</vt:i4>
      </vt:variant>
      <vt:variant>
        <vt:i4>0</vt:i4>
      </vt:variant>
      <vt:variant>
        <vt:i4>5</vt:i4>
      </vt:variant>
      <vt:variant>
        <vt:lpwstr>mailto:dorine.vanleke@fourpees.com</vt:lpwstr>
      </vt:variant>
      <vt:variant>
        <vt:lpwstr/>
      </vt:variant>
      <vt:variant>
        <vt:i4>7077973</vt:i4>
      </vt:variant>
      <vt:variant>
        <vt:i4>0</vt:i4>
      </vt:variant>
      <vt:variant>
        <vt:i4>0</vt:i4>
      </vt:variant>
      <vt:variant>
        <vt:i4>5</vt:i4>
      </vt:variant>
      <vt:variant>
        <vt:lpwstr>http://www.fourpees.com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sam.claeys@fourpees.com</dc:creator>
  <cp:keywords/>
  <cp:lastModifiedBy>sam.claeys@fourpees.com</cp:lastModifiedBy>
  <cp:revision>7</cp:revision>
  <dcterms:created xsi:type="dcterms:W3CDTF">2020-12-01T11:08:00Z</dcterms:created>
  <dcterms:modified xsi:type="dcterms:W3CDTF">2021-05-20T10:18:00Z</dcterms:modified>
</cp:coreProperties>
</file>