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46D7" w14:textId="6E979588" w:rsidR="00CF0B58" w:rsidRPr="00CF0B58" w:rsidRDefault="00CF0B58" w:rsidP="00CF0B58">
      <w:pPr>
        <w:pStyle w:val="Heading3"/>
        <w:rPr>
          <w:color w:val="1ECD80"/>
          <w:sz w:val="50"/>
          <w:szCs w:val="50"/>
          <w:lang w:val="nl-BE"/>
        </w:rPr>
      </w:pPr>
      <w:r w:rsidRPr="00CF0B58">
        <w:rPr>
          <w:color w:val="1ECD80"/>
          <w:sz w:val="50"/>
          <w:lang w:val="nl-BE"/>
        </w:rPr>
        <w:t>Four Pees ontwikkelt training voor</w:t>
      </w:r>
      <w:r w:rsidR="005803E6">
        <w:rPr>
          <w:color w:val="1ECD80"/>
          <w:sz w:val="50"/>
          <w:lang w:val="nl-BE"/>
        </w:rPr>
        <w:t xml:space="preserve"> conformiteit met</w:t>
      </w:r>
      <w:r w:rsidRPr="00CF0B58">
        <w:rPr>
          <w:color w:val="1ECD80"/>
          <w:sz w:val="50"/>
          <w:lang w:val="nl-BE"/>
        </w:rPr>
        <w:t xml:space="preserve"> Ghent PDF Output Suite </w:t>
      </w:r>
    </w:p>
    <w:p w14:paraId="6AB1EDCD" w14:textId="77777777" w:rsidR="009C099C" w:rsidRPr="00CF0B58" w:rsidRDefault="009C099C" w:rsidP="0016449A">
      <w:pPr>
        <w:pStyle w:val="Heading3"/>
        <w:rPr>
          <w:lang w:val="nl-BE"/>
        </w:rPr>
      </w:pPr>
    </w:p>
    <w:p w14:paraId="44F839F6" w14:textId="77777777" w:rsidR="00CF0B58" w:rsidRPr="00CF0B58" w:rsidRDefault="00534E76" w:rsidP="00CF0B58">
      <w:pPr>
        <w:jc w:val="both"/>
        <w:rPr>
          <w:b/>
          <w:bCs/>
          <w:lang w:val="nl-BE"/>
        </w:rPr>
      </w:pPr>
      <w:r w:rsidRPr="0058573F">
        <w:rPr>
          <w:b/>
          <w:bCs/>
          <w:color w:val="1DCD80"/>
          <w:lang w:val="nl-BE"/>
        </w:rPr>
        <w:t>G</w:t>
      </w:r>
      <w:r w:rsidR="00E9012E" w:rsidRPr="0058573F">
        <w:rPr>
          <w:b/>
          <w:bCs/>
          <w:color w:val="1DCD80"/>
          <w:lang w:val="nl-BE"/>
        </w:rPr>
        <w:t xml:space="preserve">hent, </w:t>
      </w:r>
      <w:r w:rsidR="00CF0B58">
        <w:rPr>
          <w:b/>
          <w:bCs/>
          <w:color w:val="1DCD80"/>
          <w:lang w:val="nl-BE"/>
        </w:rPr>
        <w:t>07</w:t>
      </w:r>
      <w:r w:rsidR="0058573F" w:rsidRPr="0058573F">
        <w:rPr>
          <w:b/>
          <w:bCs/>
          <w:color w:val="1DCD80"/>
          <w:lang w:val="nl-BE"/>
        </w:rPr>
        <w:t>/</w:t>
      </w:r>
      <w:r w:rsidR="00CF0B58">
        <w:rPr>
          <w:b/>
          <w:bCs/>
          <w:color w:val="1DCD80"/>
          <w:lang w:val="nl-BE"/>
        </w:rPr>
        <w:t>07</w:t>
      </w:r>
      <w:r w:rsidR="0058573F" w:rsidRPr="0058573F">
        <w:rPr>
          <w:b/>
          <w:bCs/>
          <w:color w:val="1DCD80"/>
          <w:lang w:val="nl-BE"/>
        </w:rPr>
        <w:t>/20</w:t>
      </w:r>
      <w:r w:rsidR="005D36C6">
        <w:rPr>
          <w:b/>
          <w:bCs/>
          <w:color w:val="1DCD80"/>
          <w:lang w:val="nl-BE"/>
        </w:rPr>
        <w:t xml:space="preserve">21 </w:t>
      </w:r>
      <w:r w:rsidRPr="0058573F">
        <w:rPr>
          <w:lang w:val="nl-BE"/>
        </w:rPr>
        <w:t xml:space="preserve">- </w:t>
      </w:r>
      <w:r w:rsidR="00CF0B58" w:rsidRPr="00CF0B58">
        <w:rPr>
          <w:b/>
          <w:lang w:val="nl-BE"/>
        </w:rPr>
        <w:t>De Ghent Workgroup heeft recent een certificeringsprogramma ontwikkeld voor conformiteit met de Ghent PDF Output Suite 5.0. Drukkers die het certificeringslabel behalen, beschikken over een moderne workflow die PDF/X-4-conform is en geoptimaliseerd voor het verwerken van PDF/X-4-bestanden. De certificering wordt toegekend door de Ghent Workgroup en gebeurt steeds onder begeleiding van een lid van de Ghent Workgroup. Als een van de nieuwste leden van de Ghent Workgroup kan Four Pees drukkers bij dit proces begeleiden. Bovendien heeft Four Pees een volledige training ontwikkeld om drukkers klaar te stomen voor deze certificering.</w:t>
      </w:r>
    </w:p>
    <w:p w14:paraId="01D47487" w14:textId="77777777" w:rsidR="00CF0B58" w:rsidRPr="00CF0B58" w:rsidRDefault="00CF0B58" w:rsidP="00CF0B58">
      <w:pPr>
        <w:jc w:val="both"/>
        <w:rPr>
          <w:b/>
          <w:bCs/>
          <w:lang w:val="nl-BE"/>
        </w:rPr>
      </w:pPr>
    </w:p>
    <w:p w14:paraId="4E871092" w14:textId="77777777" w:rsidR="00CF0B58" w:rsidRPr="00CF0B58" w:rsidRDefault="00CF0B58" w:rsidP="00CF0B58">
      <w:pPr>
        <w:jc w:val="both"/>
        <w:rPr>
          <w:lang w:val="nl-BE"/>
        </w:rPr>
      </w:pPr>
      <w:r w:rsidRPr="00CF0B58">
        <w:rPr>
          <w:b/>
          <w:lang w:val="nl-BE"/>
        </w:rPr>
        <w:t>David van Driessche, CTO bij Four Pees:</w:t>
      </w:r>
      <w:r w:rsidRPr="00CF0B58">
        <w:rPr>
          <w:lang w:val="nl-BE"/>
        </w:rPr>
        <w:t xml:space="preserve"> “Het certificeringslabel behalen is natuurlijk mooi, maar de echte meerwaarde voor drukkers schuilt erin dat ze de onderliggende principes van het PDF-formaat en de relevante ISO- en GWG-normen onder de knie krijgen. Deze kennis helpt drukkers immers efficiënter om te gaan met binnenkomende PDF-bestanden. Bij Four Pees wilden we drukkers niet enkel ondersteunen om het Ghent PDF Output Suite Conformance Certificate te behalen, maar vooral ook een essentiële training bieden om hun de nodige kennis bij te brengen. De certificering is de kers op de taart.”</w:t>
      </w:r>
    </w:p>
    <w:p w14:paraId="2E938D5B" w14:textId="77777777" w:rsidR="00CF0B58" w:rsidRPr="00CF0B58" w:rsidRDefault="00CF0B58" w:rsidP="00CF0B58">
      <w:pPr>
        <w:jc w:val="both"/>
        <w:rPr>
          <w:lang w:val="nl-BE"/>
        </w:rPr>
      </w:pPr>
    </w:p>
    <w:p w14:paraId="6DA29E25" w14:textId="77777777" w:rsidR="00CF0B58" w:rsidRPr="00CF0B58" w:rsidRDefault="00CF0B58" w:rsidP="00CF0B58">
      <w:pPr>
        <w:rPr>
          <w:lang w:val="nl-BE"/>
        </w:rPr>
      </w:pPr>
      <w:r w:rsidRPr="00CF0B58">
        <w:rPr>
          <w:lang w:val="nl-BE"/>
        </w:rPr>
        <w:t>De Ghent PDF Output Suite bestaat uit enkele tientallen patches, die elk een specifiek aspect van de PDF/X-4-norm testen. Ze bestaan uit zes grotere bladen (met elk 8 patches), zijn volledig PDF/X-4-conform en bevatten alleen geldige PDF/X-4-functies die ook deel zouden kunnen uitmaken van elk gewoon PDF/X-4-bestand. Voor de certificering wordt een testbestand met de zes bladen gepersonaliseerd voor de kandidaat-drukker. De drukker moet het testbestand uitvoeren en het bewijs leveren van een goed resultaat. Aangezien de Ghent PDF Output Suite eenvoudig te beoordelen is, leveren foto's van de 4 of 6 afgedrukte vellen (afhankelijk van het niveau) voldoende bewijs.</w:t>
      </w:r>
    </w:p>
    <w:p w14:paraId="1299D33A" w14:textId="77777777" w:rsidR="00CF0B58" w:rsidRPr="00CF0B58" w:rsidRDefault="00CF0B58" w:rsidP="00CF0B58">
      <w:pPr>
        <w:jc w:val="both"/>
        <w:rPr>
          <w:lang w:val="nl-BE"/>
        </w:rPr>
      </w:pPr>
    </w:p>
    <w:p w14:paraId="32490D32" w14:textId="77777777" w:rsidR="00CF0B58" w:rsidRPr="00CF0B58" w:rsidRDefault="00CF0B58" w:rsidP="00CF0B58">
      <w:pPr>
        <w:rPr>
          <w:lang w:val="nl-BE"/>
        </w:rPr>
      </w:pPr>
      <w:r w:rsidRPr="00CF0B58">
        <w:rPr>
          <w:lang w:val="nl-BE"/>
        </w:rPr>
        <w:t>Als voorbereiding op deze certificering heeft Four Pees een essentiële training ontwikkeld. De cursus duurt twee halve dagen en belicht onderwerpen als architectuur en essentiële kenmerken van het PDF-bestandsformaat, PDF-normen zoals GWG en PDF/X, en de opsporing en correctie van problematische PDF-bestanden. Zoals elke Four Pees-training kan deze opleiding verder worden aangepast, zodat de drukker er maximaal voordeel uit haalt.</w:t>
      </w:r>
    </w:p>
    <w:p w14:paraId="378C08B0" w14:textId="77777777" w:rsidR="00CF0B58" w:rsidRPr="00CF0B58" w:rsidRDefault="00CF0B58" w:rsidP="00CF0B58">
      <w:pPr>
        <w:rPr>
          <w:lang w:val="nl-BE"/>
        </w:rPr>
      </w:pPr>
    </w:p>
    <w:p w14:paraId="12361365" w14:textId="77777777" w:rsidR="00CF0B58" w:rsidRPr="00CF0B58" w:rsidRDefault="00CF0B58" w:rsidP="00CF0B58">
      <w:pPr>
        <w:rPr>
          <w:lang w:val="nl-BE"/>
        </w:rPr>
      </w:pPr>
      <w:r w:rsidRPr="00CF0B58">
        <w:rPr>
          <w:lang w:val="nl-BE"/>
        </w:rPr>
        <w:t xml:space="preserve">Meer info over de training vind je </w:t>
      </w:r>
      <w:r>
        <w:fldChar w:fldCharType="begin"/>
      </w:r>
      <w:r w:rsidRPr="00CF0B58">
        <w:rPr>
          <w:lang w:val="nl-BE"/>
        </w:rPr>
        <w:instrText xml:space="preserve"> HYPERLINK "https://www.fourpees.com/nl/ghent-pdf-output-suite-certification-course" </w:instrText>
      </w:r>
      <w:r>
        <w:fldChar w:fldCharType="separate"/>
      </w:r>
      <w:r w:rsidRPr="00CF0B58">
        <w:rPr>
          <w:rStyle w:val="Hyperlink"/>
          <w:lang w:val="nl-BE"/>
        </w:rPr>
        <w:t>hier</w:t>
      </w:r>
      <w:r>
        <w:rPr>
          <w:rStyle w:val="Hyperlink"/>
        </w:rPr>
        <w:fldChar w:fldCharType="end"/>
      </w:r>
      <w:r w:rsidRPr="00CF0B58">
        <w:rPr>
          <w:lang w:val="nl-BE"/>
        </w:rPr>
        <w:t xml:space="preserve">. </w:t>
      </w:r>
    </w:p>
    <w:p w14:paraId="3F92B9CC" w14:textId="77777777" w:rsidR="00CF0B58" w:rsidRPr="00CF0B58" w:rsidRDefault="00CF0B58" w:rsidP="00CF0B58">
      <w:pPr>
        <w:rPr>
          <w:lang w:val="nl-BE"/>
        </w:rPr>
      </w:pPr>
    </w:p>
    <w:p w14:paraId="7AEE921C" w14:textId="77777777" w:rsidR="00CF0B58" w:rsidRPr="00CF0B58" w:rsidRDefault="00CF0B58" w:rsidP="00CF0B58">
      <w:pPr>
        <w:rPr>
          <w:lang w:val="nl-BE"/>
        </w:rPr>
      </w:pPr>
      <w:r w:rsidRPr="00CF0B58">
        <w:rPr>
          <w:lang w:val="nl-BE"/>
        </w:rPr>
        <w:t xml:space="preserve">Meer info over de Ghent PDF Output Suite en andere tools vind je </w:t>
      </w:r>
      <w:r>
        <w:fldChar w:fldCharType="begin"/>
      </w:r>
      <w:r w:rsidRPr="00CF0B58">
        <w:rPr>
          <w:lang w:val="nl-BE"/>
        </w:rPr>
        <w:instrText xml:space="preserve"> HYPERLINK "https://www.gwg.org/workflow-tools-downloads/test-suites/ghent-output-suite/" </w:instrText>
      </w:r>
      <w:r>
        <w:fldChar w:fldCharType="separate"/>
      </w:r>
      <w:r w:rsidRPr="00CF0B58">
        <w:rPr>
          <w:rStyle w:val="Hyperlink"/>
          <w:lang w:val="nl-BE"/>
        </w:rPr>
        <w:t>op de GWG-website</w:t>
      </w:r>
      <w:r>
        <w:rPr>
          <w:rStyle w:val="Hyperlink"/>
        </w:rPr>
        <w:fldChar w:fldCharType="end"/>
      </w:r>
      <w:r w:rsidRPr="00CF0B58">
        <w:rPr>
          <w:lang w:val="nl-BE"/>
        </w:rPr>
        <w:t xml:space="preserve">. </w:t>
      </w:r>
    </w:p>
    <w:p w14:paraId="62BC6D04" w14:textId="2D68358F" w:rsidR="00DF0EA2" w:rsidRDefault="00DF0EA2" w:rsidP="00CF0B58">
      <w:pPr>
        <w:rPr>
          <w:lang w:val="nl-BE"/>
        </w:rPr>
      </w:pPr>
    </w:p>
    <w:p w14:paraId="7A7C64A4" w14:textId="0A7874A6" w:rsidR="0016449A" w:rsidRPr="0058573F" w:rsidRDefault="0016449A" w:rsidP="0058573F">
      <w:pPr>
        <w:rPr>
          <w:lang w:val="nl-BE"/>
        </w:rPr>
      </w:pPr>
    </w:p>
    <w:p w14:paraId="2C2FCEDC" w14:textId="5FEDF8B2" w:rsidR="001F103D" w:rsidRPr="0058573F" w:rsidRDefault="0058573F" w:rsidP="003E1CB3">
      <w:pPr>
        <w:pStyle w:val="Heading3"/>
        <w:rPr>
          <w:lang w:val="nl-BE"/>
        </w:rPr>
      </w:pPr>
      <w:r w:rsidRPr="00B15869">
        <w:rPr>
          <w:lang w:val="nl-BE"/>
        </w:rPr>
        <w:t>Over</w:t>
      </w:r>
      <w:r w:rsidR="001F103D" w:rsidRPr="00B15869">
        <w:rPr>
          <w:lang w:val="nl-BE"/>
        </w:rPr>
        <w:t xml:space="preserve"> Four Pees</w:t>
      </w:r>
    </w:p>
    <w:p w14:paraId="1AF91E49" w14:textId="14E8B12E" w:rsidR="0058573F" w:rsidRPr="0058573F" w:rsidRDefault="0058573F" w:rsidP="0058573F">
      <w:pPr>
        <w:rPr>
          <w:lang w:val="nl-BE"/>
        </w:rPr>
      </w:pPr>
      <w:r w:rsidRPr="0058573F">
        <w:rPr>
          <w:lang w:val="nl-BE"/>
        </w:rPr>
        <w:t>Stel je jouw printproductie opnieuw voor. Bij Four Pees helpen we de drukwerkactiviteiten te laten slagen door het implementeren van een probleemloze automatisering. Het maakt niet alleen jouw werk gemakkelijker, maar jou</w:t>
      </w:r>
      <w:r>
        <w:rPr>
          <w:lang w:val="nl-BE"/>
        </w:rPr>
        <w:t xml:space="preserve">w </w:t>
      </w:r>
      <w:r w:rsidRPr="0058573F">
        <w:rPr>
          <w:lang w:val="nl-BE"/>
        </w:rPr>
        <w:t xml:space="preserve">organisatie zal ook optimaal functioneren. Wij </w:t>
      </w:r>
      <w:r w:rsidRPr="0058573F">
        <w:rPr>
          <w:lang w:val="nl-BE"/>
        </w:rPr>
        <w:lastRenderedPageBreak/>
        <w:t>bieden oplossingen om de gehele print- en verpakkingsproductie te stroomlijnen. Of het nu gaat om advies, een softwareproduct of een naadloos geïntegreerde oplossing van ideevorming, ontwerp en maatwerk tot en met volledig geautomatiseerde productie.</w:t>
      </w:r>
    </w:p>
    <w:p w14:paraId="620B9BAD" w14:textId="77777777" w:rsidR="0058573F" w:rsidRPr="0058573F" w:rsidRDefault="0058573F" w:rsidP="0058573F">
      <w:pPr>
        <w:rPr>
          <w:lang w:val="nl-BE"/>
        </w:rPr>
      </w:pPr>
    </w:p>
    <w:p w14:paraId="72602EC9" w14:textId="77777777" w:rsidR="0058573F" w:rsidRPr="0058573F" w:rsidRDefault="0058573F" w:rsidP="0058573F">
      <w:pPr>
        <w:rPr>
          <w:lang w:val="nl-BE"/>
        </w:rPr>
      </w:pPr>
      <w:r w:rsidRPr="0058573F">
        <w:rPr>
          <w:lang w:val="nl-BE"/>
        </w:rPr>
        <w:t>Four Pees werd in 2007 opgericht in Gent, België. Nu, meer dan tien jaar later, biedt Four Pees oplossingen die volledige druk- en verpakkingsproducties over de hele wereld stroomlijnen en heeft het verkoopactiviteiten in België, Nederland, het Verenigd Koninkrijk en Frankrijk. Daarnaast vertrouwt Four Pees op een netwerk van meer dan 40 partners en resellers wereldwijd om de best mogelijke service te bieden.</w:t>
      </w:r>
    </w:p>
    <w:p w14:paraId="6EEFC748" w14:textId="77777777" w:rsidR="0058573F" w:rsidRPr="0058573F" w:rsidRDefault="0058573F" w:rsidP="0058573F">
      <w:pPr>
        <w:rPr>
          <w:lang w:val="nl-BE"/>
        </w:rPr>
      </w:pPr>
    </w:p>
    <w:p w14:paraId="38CCABE2" w14:textId="77777777" w:rsidR="00A15AEA" w:rsidRDefault="00A15AEA" w:rsidP="00A15AEA">
      <w:r w:rsidRPr="0016449A">
        <w:t>Four Pees, feel the good flow.</w:t>
      </w:r>
    </w:p>
    <w:p w14:paraId="1BAC1900" w14:textId="61CE0E9D" w:rsidR="001F27F6" w:rsidRPr="001F27F6" w:rsidRDefault="001F27F6" w:rsidP="00A15AEA">
      <w:r>
        <w:t xml:space="preserve"> </w:t>
      </w:r>
    </w:p>
    <w:p w14:paraId="7E9E966D" w14:textId="624CD71F" w:rsidR="001F103D" w:rsidRPr="0058573F" w:rsidRDefault="0058573F" w:rsidP="00A15AEA">
      <w:pPr>
        <w:rPr>
          <w:rStyle w:val="Hyperlink"/>
          <w:rFonts w:cs="Lucida Grande"/>
          <w:lang w:val="nl-BE"/>
        </w:rPr>
      </w:pPr>
      <w:r w:rsidRPr="0058573F">
        <w:rPr>
          <w:lang w:val="nl-BE"/>
        </w:rPr>
        <w:t>Voor meer informatie</w:t>
      </w:r>
      <w:r>
        <w:rPr>
          <w:lang w:val="nl-BE"/>
        </w:rPr>
        <w:t xml:space="preserve">: </w:t>
      </w:r>
      <w:r w:rsidR="001473EB">
        <w:fldChar w:fldCharType="begin"/>
      </w:r>
      <w:r w:rsidR="001473EB" w:rsidRPr="004626B2">
        <w:rPr>
          <w:lang w:val="nl-BE"/>
        </w:rPr>
        <w:instrText xml:space="preserve"> HYPERLINK "http://www.fourpees.com" </w:instrText>
      </w:r>
      <w:r w:rsidR="001473EB">
        <w:fldChar w:fldCharType="separate"/>
      </w:r>
      <w:r w:rsidRPr="007628A5">
        <w:rPr>
          <w:rStyle w:val="Hyperlink"/>
          <w:rFonts w:cs="Lucida Grande"/>
          <w:lang w:val="nl-BE"/>
        </w:rPr>
        <w:t>www.fourpees.com</w:t>
      </w:r>
      <w:r w:rsidR="001473EB">
        <w:rPr>
          <w:rStyle w:val="Hyperlink"/>
          <w:rFonts w:cs="Lucida Grande"/>
          <w:lang w:val="nl-BE"/>
        </w:rPr>
        <w:fldChar w:fldCharType="end"/>
      </w:r>
    </w:p>
    <w:p w14:paraId="2255EB67" w14:textId="5534A0EA" w:rsidR="0016449A" w:rsidRPr="0058573F" w:rsidRDefault="0016449A" w:rsidP="00A15AEA">
      <w:pPr>
        <w:rPr>
          <w:lang w:val="nl-BE"/>
        </w:rPr>
      </w:pPr>
    </w:p>
    <w:p w14:paraId="5F0E0A52" w14:textId="38AED969" w:rsidR="0016449A" w:rsidRPr="0058573F" w:rsidRDefault="0016449A" w:rsidP="00A15AEA">
      <w:pPr>
        <w:rPr>
          <w:lang w:val="nl-BE"/>
        </w:rPr>
      </w:pPr>
    </w:p>
    <w:p w14:paraId="26D76105" w14:textId="77777777" w:rsidR="0016449A" w:rsidRPr="0058573F" w:rsidRDefault="0016449A" w:rsidP="00A15AEA">
      <w:pPr>
        <w:rPr>
          <w:lang w:val="nl-BE"/>
        </w:rPr>
      </w:pPr>
    </w:p>
    <w:p w14:paraId="24FDC664" w14:textId="52629546" w:rsidR="001F103D" w:rsidRPr="00A75A5C" w:rsidRDefault="001F103D" w:rsidP="0016449A">
      <w:pPr>
        <w:pStyle w:val="Heading3"/>
      </w:pPr>
      <w:r w:rsidRPr="00A75A5C">
        <w:t>Press Contact</w:t>
      </w:r>
    </w:p>
    <w:p w14:paraId="36B0A84B" w14:textId="77777777" w:rsidR="001F103D" w:rsidRPr="00A75A5C" w:rsidRDefault="001F103D" w:rsidP="00A15AEA">
      <w:r w:rsidRPr="00A75A5C">
        <w:t>Four Pees</w:t>
      </w:r>
    </w:p>
    <w:p w14:paraId="32352767" w14:textId="5B93BF83" w:rsidR="001F103D" w:rsidRPr="00A75A5C" w:rsidRDefault="009C099C" w:rsidP="000657F4">
      <w:r w:rsidRPr="00A75A5C">
        <w:t>Sam Claeys</w:t>
      </w:r>
    </w:p>
    <w:p w14:paraId="4E26E6AC" w14:textId="502A916A" w:rsidR="009C099C" w:rsidRPr="00A75A5C" w:rsidRDefault="009C099C" w:rsidP="00A15AEA">
      <w:r w:rsidRPr="00A75A5C">
        <w:t>Marketing Manager</w:t>
      </w:r>
    </w:p>
    <w:p w14:paraId="57DFE8CA" w14:textId="77777777" w:rsidR="004B3431" w:rsidRPr="000657F4" w:rsidRDefault="00D3031E" w:rsidP="00A15AEA">
      <w:pPr>
        <w:rPr>
          <w:color w:val="1DCD80"/>
          <w:u w:val="single"/>
        </w:rPr>
      </w:pPr>
      <w:hyperlink r:id="rId8" w:history="1">
        <w:r w:rsidR="009C099C" w:rsidRPr="000657F4">
          <w:rPr>
            <w:color w:val="1DCD80"/>
            <w:u w:val="single"/>
          </w:rPr>
          <w:t>sam.claeys@fourpees.be</w:t>
        </w:r>
      </w:hyperlink>
    </w:p>
    <w:p w14:paraId="2B427694" w14:textId="213B9BB6" w:rsidR="004B3431" w:rsidRPr="00CF0B58" w:rsidRDefault="00886BA8" w:rsidP="00A15AEA">
      <w:pPr>
        <w:rPr>
          <w:lang w:val="nl-BE" w:bidi="x-none"/>
        </w:rPr>
      </w:pPr>
      <w:r w:rsidRPr="00CF0B58">
        <w:rPr>
          <w:lang w:val="nl-BE"/>
        </w:rPr>
        <w:t>Tel: +32 9 237 10 00</w:t>
      </w:r>
    </w:p>
    <w:p w14:paraId="06D160A6" w14:textId="72181820" w:rsidR="00886BA8" w:rsidRPr="00CF0B5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val="nl-BE" w:eastAsia="en-GB" w:bidi="x-none"/>
        </w:rPr>
      </w:pPr>
    </w:p>
    <w:p w14:paraId="2F67C6D7"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sz w:val="24"/>
          <w:szCs w:val="24"/>
          <w:lang w:val="nl-NL" w:bidi="x-none"/>
        </w:rPr>
      </w:pPr>
      <w:r w:rsidRPr="004626B2">
        <w:rPr>
          <w:rFonts w:ascii="FourPees Modelica" w:hAnsi="FourPees Modelica"/>
          <w:b/>
          <w:bCs/>
          <w:color w:val="auto"/>
          <w:sz w:val="24"/>
          <w:szCs w:val="24"/>
          <w:lang w:val="nl-NL" w:bidi="x-none"/>
        </w:rPr>
        <w:t xml:space="preserve">Over de </w:t>
      </w:r>
      <w:proofErr w:type="spellStart"/>
      <w:r w:rsidRPr="004626B2">
        <w:rPr>
          <w:rFonts w:ascii="FourPees Modelica" w:hAnsi="FourPees Modelica"/>
          <w:b/>
          <w:bCs/>
          <w:color w:val="auto"/>
          <w:sz w:val="24"/>
          <w:szCs w:val="24"/>
          <w:lang w:val="nl-NL" w:bidi="x-none"/>
        </w:rPr>
        <w:t>Ghent</w:t>
      </w:r>
      <w:proofErr w:type="spellEnd"/>
      <w:r w:rsidRPr="004626B2">
        <w:rPr>
          <w:rFonts w:ascii="FourPees Modelica" w:hAnsi="FourPees Modelica"/>
          <w:b/>
          <w:bCs/>
          <w:color w:val="auto"/>
          <w:sz w:val="24"/>
          <w:szCs w:val="24"/>
          <w:lang w:val="nl-NL" w:bidi="x-none"/>
        </w:rPr>
        <w:t xml:space="preserve"> Workgroup</w:t>
      </w:r>
    </w:p>
    <w:p w14:paraId="3B43FFDF" w14:textId="7D99627C"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nl-NL" w:bidi="x-none"/>
        </w:rPr>
      </w:pPr>
      <w:r w:rsidRPr="004626B2">
        <w:rPr>
          <w:rFonts w:ascii="FourPees Modelica" w:hAnsi="FourPees Modelica"/>
          <w:color w:val="auto"/>
          <w:lang w:val="nl-NL" w:bidi="x-none"/>
        </w:rPr>
        <w:t xml:space="preserve">De </w:t>
      </w:r>
      <w:proofErr w:type="spellStart"/>
      <w:r w:rsidRPr="004626B2">
        <w:rPr>
          <w:rFonts w:ascii="FourPees Modelica" w:hAnsi="FourPees Modelica"/>
          <w:color w:val="auto"/>
          <w:lang w:val="nl-NL" w:bidi="x-none"/>
        </w:rPr>
        <w:t>Ghent</w:t>
      </w:r>
      <w:proofErr w:type="spellEnd"/>
      <w:r w:rsidRPr="004626B2">
        <w:rPr>
          <w:rFonts w:ascii="FourPees Modelica" w:hAnsi="FourPees Modelica"/>
          <w:color w:val="auto"/>
          <w:lang w:val="nl-NL" w:bidi="x-none"/>
        </w:rPr>
        <w:t xml:space="preserve"> Workgroup, opgericht in juni 2002, is een internationale organisatie die sectororganisaties, leveranciers, opleidingsinstellingen en marktspelers verenigt van over de hele wereld. Het doel van de </w:t>
      </w:r>
      <w:proofErr w:type="spellStart"/>
      <w:r w:rsidRPr="004626B2">
        <w:rPr>
          <w:rFonts w:ascii="FourPees Modelica" w:hAnsi="FourPees Modelica"/>
          <w:color w:val="auto"/>
          <w:lang w:val="nl-NL" w:bidi="x-none"/>
        </w:rPr>
        <w:t>Ghent</w:t>
      </w:r>
      <w:proofErr w:type="spellEnd"/>
      <w:r w:rsidRPr="004626B2">
        <w:rPr>
          <w:rFonts w:ascii="FourPees Modelica" w:hAnsi="FourPees Modelica"/>
          <w:color w:val="auto"/>
          <w:lang w:val="nl-NL" w:bidi="x-none"/>
        </w:rPr>
        <w:t xml:space="preserve"> Workgroup is het vastleggen en verspreiden van processpecificaties voor optimale werkmethodes in grafische </w:t>
      </w:r>
      <w:proofErr w:type="spellStart"/>
      <w:r w:rsidRPr="004626B2">
        <w:rPr>
          <w:rFonts w:ascii="FourPees Modelica" w:hAnsi="FourPees Modelica"/>
          <w:color w:val="auto"/>
          <w:lang w:val="nl-NL" w:bidi="x-none"/>
        </w:rPr>
        <w:t>workflows</w:t>
      </w:r>
      <w:proofErr w:type="spellEnd"/>
      <w:r w:rsidRPr="004626B2">
        <w:rPr>
          <w:rFonts w:ascii="FourPees Modelica" w:hAnsi="FourPees Modelica"/>
          <w:color w:val="auto"/>
          <w:lang w:val="nl-NL" w:bidi="x-none"/>
        </w:rPr>
        <w:t>.</w:t>
      </w:r>
      <w:r w:rsidRPr="004626B2">
        <w:rPr>
          <w:rFonts w:ascii="FourPees Modelica" w:hAnsi="FourPees Modelica"/>
          <w:color w:val="auto"/>
          <w:lang w:val="nl-NL" w:bidi="x-none"/>
        </w:rPr>
        <w:br/>
        <w:t> </w:t>
      </w:r>
      <w:r w:rsidRPr="004626B2">
        <w:rPr>
          <w:rFonts w:ascii="FourPees Modelica" w:hAnsi="FourPees Modelica"/>
          <w:color w:val="auto"/>
          <w:lang w:val="nl-NL" w:bidi="x-none"/>
        </w:rPr>
        <w:br/>
        <w:t xml:space="preserve">Sinds haar oprichting meer dan tien jaar geleden heeft de organisatie consequent tal van processpecificaties opgesteld voor PDF-uitwisseling. Daarnaast heeft ze ook handige tools ontwikkeld voor procesautomatisering, tests en de creatie van consistente </w:t>
      </w:r>
      <w:proofErr w:type="spellStart"/>
      <w:r w:rsidRPr="004626B2">
        <w:rPr>
          <w:rFonts w:ascii="FourPees Modelica" w:hAnsi="FourPees Modelica"/>
          <w:color w:val="auto"/>
          <w:lang w:val="nl-NL" w:bidi="x-none"/>
        </w:rPr>
        <w:t>PDF’s</w:t>
      </w:r>
      <w:proofErr w:type="spellEnd"/>
      <w:r w:rsidRPr="004626B2">
        <w:rPr>
          <w:rFonts w:ascii="FourPees Modelica" w:hAnsi="FourPees Modelica"/>
          <w:color w:val="auto"/>
          <w:lang w:val="nl-NL" w:bidi="x-none"/>
        </w:rPr>
        <w:t xml:space="preserve"> voor drukwerk, publicatie en verpakkingsproductie. Alles is gratis beschikbaar op </w:t>
      </w:r>
      <w:hyperlink r:id="rId9" w:history="1">
        <w:r w:rsidRPr="004626B2">
          <w:rPr>
            <w:rStyle w:val="Hyperlink"/>
            <w:rFonts w:ascii="FourPees Modelica" w:hAnsi="FourPees Modelica"/>
            <w:color w:val="1CCE80"/>
            <w:lang w:val="nl-NL" w:bidi="x-none"/>
          </w:rPr>
          <w:t>www.gwg.org</w:t>
        </w:r>
      </w:hyperlink>
      <w:r w:rsidRPr="004626B2">
        <w:rPr>
          <w:rFonts w:ascii="FourPees Modelica" w:hAnsi="FourPees Modelica"/>
          <w:color w:val="auto"/>
          <w:lang w:val="nl-NL" w:bidi="x-none"/>
        </w:rPr>
        <w:t>. </w:t>
      </w:r>
      <w:r w:rsidRPr="004626B2">
        <w:rPr>
          <w:rFonts w:ascii="FourPees Modelica" w:hAnsi="FourPees Modelica"/>
          <w:color w:val="auto"/>
          <w:lang w:val="nl-NL" w:bidi="x-none"/>
        </w:rPr>
        <w:br/>
        <w:t> </w:t>
      </w:r>
      <w:r w:rsidRPr="004626B2">
        <w:rPr>
          <w:rFonts w:ascii="FourPees Modelica" w:hAnsi="FourPees Modelica"/>
          <w:color w:val="auto"/>
          <w:lang w:val="nl-NL" w:bidi="x-none"/>
        </w:rPr>
        <w:br/>
        <w:t xml:space="preserve">Bij de leden vinden we organisaties uit de grafische sector, zoals CIP4 (Zwitserland), KVGO (Nederland), </w:t>
      </w:r>
      <w:proofErr w:type="spellStart"/>
      <w:r w:rsidRPr="004626B2">
        <w:rPr>
          <w:rFonts w:ascii="FourPees Modelica" w:hAnsi="FourPees Modelica"/>
          <w:color w:val="auto"/>
          <w:lang w:val="nl-NL" w:bidi="x-none"/>
        </w:rPr>
        <w:t>Febelgra</w:t>
      </w:r>
      <w:proofErr w:type="spellEnd"/>
      <w:r w:rsidRPr="004626B2">
        <w:rPr>
          <w:rFonts w:ascii="FourPees Modelica" w:hAnsi="FourPees Modelica"/>
          <w:color w:val="auto"/>
          <w:lang w:val="nl-NL" w:bidi="x-none"/>
        </w:rPr>
        <w:t xml:space="preserve"> (België), </w:t>
      </w:r>
      <w:proofErr w:type="spellStart"/>
      <w:r w:rsidRPr="004626B2">
        <w:rPr>
          <w:rFonts w:ascii="FourPees Modelica" w:hAnsi="FourPees Modelica"/>
          <w:color w:val="auto"/>
          <w:lang w:val="nl-NL" w:bidi="x-none"/>
        </w:rPr>
        <w:t>Fespa</w:t>
      </w:r>
      <w:proofErr w:type="spellEnd"/>
      <w:r w:rsidRPr="004626B2">
        <w:rPr>
          <w:rFonts w:ascii="FourPees Modelica" w:hAnsi="FourPees Modelica"/>
          <w:color w:val="auto"/>
          <w:lang w:val="nl-NL" w:bidi="x-none"/>
        </w:rPr>
        <w:t xml:space="preserve"> (VK), </w:t>
      </w:r>
      <w:proofErr w:type="spellStart"/>
      <w:r w:rsidRPr="004626B2">
        <w:rPr>
          <w:rFonts w:ascii="FourPees Modelica" w:hAnsi="FourPees Modelica"/>
          <w:color w:val="auto"/>
          <w:lang w:val="nl-NL" w:bidi="x-none"/>
        </w:rPr>
        <w:t>Medibel</w:t>
      </w:r>
      <w:proofErr w:type="spellEnd"/>
      <w:r w:rsidRPr="004626B2">
        <w:rPr>
          <w:rFonts w:ascii="FourPees Modelica" w:hAnsi="FourPees Modelica"/>
          <w:color w:val="auto"/>
          <w:lang w:val="nl-NL" w:bidi="x-none"/>
        </w:rPr>
        <w:t xml:space="preserve">+ (België), PDFX-ready (Zwitserland), Printing United Alliance (VS) en VIGC (België). Leveranciers zijn onder meer </w:t>
      </w:r>
      <w:proofErr w:type="spellStart"/>
      <w:r w:rsidRPr="004626B2">
        <w:rPr>
          <w:rFonts w:ascii="FourPees Modelica" w:hAnsi="FourPees Modelica"/>
          <w:color w:val="auto"/>
          <w:lang w:val="nl-NL" w:bidi="x-none"/>
        </w:rPr>
        <w:t>Agfa</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callas</w:t>
      </w:r>
      <w:proofErr w:type="spellEnd"/>
      <w:r w:rsidRPr="004626B2">
        <w:rPr>
          <w:rFonts w:ascii="FourPees Modelica" w:hAnsi="FourPees Modelica"/>
          <w:color w:val="auto"/>
          <w:lang w:val="nl-NL" w:bidi="x-none"/>
        </w:rPr>
        <w:t xml:space="preserve"> software, Canon, DALIM Software, EFI, </w:t>
      </w:r>
      <w:proofErr w:type="spellStart"/>
      <w:r w:rsidRPr="004626B2">
        <w:rPr>
          <w:rFonts w:ascii="FourPees Modelica" w:hAnsi="FourPees Modelica"/>
          <w:color w:val="auto"/>
          <w:lang w:val="nl-NL" w:bidi="x-none"/>
        </w:rPr>
        <w:t>Enfocus</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Esko</w:t>
      </w:r>
      <w:proofErr w:type="spellEnd"/>
      <w:r w:rsidRPr="004626B2">
        <w:rPr>
          <w:rFonts w:ascii="FourPees Modelica" w:hAnsi="FourPees Modelica"/>
          <w:color w:val="auto"/>
          <w:lang w:val="nl-NL" w:bidi="x-none"/>
        </w:rPr>
        <w:t>, Global Graphics, Heidelberg, HYBRID Software, Kodak, Ricoh, Tech Research (</w:t>
      </w:r>
      <w:proofErr w:type="spellStart"/>
      <w:r w:rsidRPr="004626B2">
        <w:rPr>
          <w:rFonts w:ascii="FourPees Modelica" w:hAnsi="FourPees Modelica"/>
          <w:color w:val="auto"/>
          <w:lang w:val="nl-NL" w:bidi="x-none"/>
        </w:rPr>
        <w:t>TagG</w:t>
      </w:r>
      <w:proofErr w:type="spellEnd"/>
      <w:r w:rsidRPr="004626B2">
        <w:rPr>
          <w:rFonts w:ascii="FourPees Modelica" w:hAnsi="FourPees Modelica"/>
          <w:color w:val="auto"/>
          <w:lang w:val="nl-NL" w:bidi="x-none"/>
        </w:rPr>
        <w:t xml:space="preserve">) en Ultimate </w:t>
      </w:r>
      <w:proofErr w:type="spellStart"/>
      <w:r w:rsidRPr="004626B2">
        <w:rPr>
          <w:rFonts w:ascii="FourPees Modelica" w:hAnsi="FourPees Modelica"/>
          <w:color w:val="auto"/>
          <w:lang w:val="nl-NL" w:bidi="x-none"/>
        </w:rPr>
        <w:t>Technographics</w:t>
      </w:r>
      <w:proofErr w:type="spellEnd"/>
      <w:r w:rsidRPr="004626B2">
        <w:rPr>
          <w:rFonts w:ascii="FourPees Modelica" w:hAnsi="FourPees Modelica"/>
          <w:color w:val="auto"/>
          <w:lang w:val="nl-NL" w:bidi="x-none"/>
        </w:rPr>
        <w:t xml:space="preserve">. De sectorleden zijn </w:t>
      </w:r>
      <w:proofErr w:type="spellStart"/>
      <w:r w:rsidRPr="004626B2">
        <w:rPr>
          <w:rFonts w:ascii="FourPees Modelica" w:hAnsi="FourPees Modelica"/>
          <w:color w:val="auto"/>
          <w:lang w:val="nl-NL" w:bidi="x-none"/>
        </w:rPr>
        <w:t>Four</w:t>
      </w:r>
      <w:proofErr w:type="spellEnd"/>
      <w:r w:rsidRPr="004626B2">
        <w:rPr>
          <w:rFonts w:ascii="FourPees Modelica" w:hAnsi="FourPees Modelica"/>
          <w:color w:val="auto"/>
          <w:lang w:val="nl-NL" w:bidi="x-none"/>
        </w:rPr>
        <w:t xml:space="preserve"> Pees, </w:t>
      </w:r>
      <w:proofErr w:type="spellStart"/>
      <w:r w:rsidRPr="004626B2">
        <w:rPr>
          <w:rFonts w:ascii="FourPees Modelica" w:hAnsi="FourPees Modelica"/>
          <w:color w:val="auto"/>
          <w:lang w:val="nl-NL" w:bidi="x-none"/>
        </w:rPr>
        <w:t>Igepa</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Sagamgraphic</w:t>
      </w:r>
      <w:proofErr w:type="spellEnd"/>
      <w:r w:rsidRPr="004626B2">
        <w:rPr>
          <w:rFonts w:ascii="FourPees Modelica" w:hAnsi="FourPees Modelica"/>
          <w:color w:val="auto"/>
          <w:lang w:val="nl-NL" w:bidi="x-none"/>
        </w:rPr>
        <w:t>, JP/</w:t>
      </w:r>
      <w:proofErr w:type="spellStart"/>
      <w:r w:rsidRPr="004626B2">
        <w:rPr>
          <w:rFonts w:ascii="FourPees Modelica" w:hAnsi="FourPees Modelica"/>
          <w:color w:val="auto"/>
          <w:lang w:val="nl-NL" w:bidi="x-none"/>
        </w:rPr>
        <w:t>Politikens</w:t>
      </w:r>
      <w:proofErr w:type="spellEnd"/>
      <w:r w:rsidRPr="004626B2">
        <w:rPr>
          <w:rFonts w:ascii="FourPees Modelica" w:hAnsi="FourPees Modelica"/>
          <w:color w:val="auto"/>
          <w:lang w:val="nl-NL" w:bidi="x-none"/>
        </w:rPr>
        <w:t xml:space="preserve"> Hus, </w:t>
      </w:r>
      <w:proofErr w:type="spellStart"/>
      <w:r w:rsidRPr="004626B2">
        <w:rPr>
          <w:rFonts w:ascii="FourPees Modelica" w:hAnsi="FourPees Modelica"/>
          <w:color w:val="auto"/>
          <w:lang w:val="nl-NL" w:bidi="x-none"/>
        </w:rPr>
        <w:t>Litografia</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Rosés</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Prinovis</w:t>
      </w:r>
      <w:proofErr w:type="spellEnd"/>
      <w:r w:rsidRPr="004626B2">
        <w:rPr>
          <w:rFonts w:ascii="FourPees Modelica" w:hAnsi="FourPees Modelica"/>
          <w:color w:val="auto"/>
          <w:lang w:val="nl-NL" w:bidi="x-none"/>
        </w:rPr>
        <w:t xml:space="preserve">, RRD en </w:t>
      </w:r>
      <w:proofErr w:type="spellStart"/>
      <w:r w:rsidRPr="004626B2">
        <w:rPr>
          <w:rFonts w:ascii="FourPees Modelica" w:hAnsi="FourPees Modelica"/>
          <w:color w:val="auto"/>
          <w:lang w:val="nl-NL" w:bidi="x-none"/>
        </w:rPr>
        <w:t>ybam</w:t>
      </w:r>
      <w:proofErr w:type="spellEnd"/>
      <w:r w:rsidRPr="004626B2">
        <w:rPr>
          <w:rFonts w:ascii="FourPees Modelica" w:hAnsi="FourPees Modelica"/>
          <w:color w:val="auto"/>
          <w:lang w:val="nl-NL" w:bidi="x-none"/>
        </w:rPr>
        <w:t xml:space="preserve">. Opleidingsinstellingen zijn </w:t>
      </w:r>
      <w:proofErr w:type="spellStart"/>
      <w:r w:rsidRPr="004626B2">
        <w:rPr>
          <w:rFonts w:ascii="FourPees Modelica" w:hAnsi="FourPees Modelica"/>
          <w:color w:val="auto"/>
          <w:lang w:val="nl-NL" w:bidi="x-none"/>
        </w:rPr>
        <w:t>Arteveldehogeschool</w:t>
      </w:r>
      <w:proofErr w:type="spellEnd"/>
      <w:r w:rsidRPr="004626B2">
        <w:rPr>
          <w:rFonts w:ascii="FourPees Modelica" w:hAnsi="FourPees Modelica"/>
          <w:color w:val="auto"/>
          <w:lang w:val="nl-NL" w:bidi="x-none"/>
        </w:rPr>
        <w:t xml:space="preserve"> Gent, CEC LATAM, </w:t>
      </w:r>
      <w:proofErr w:type="spellStart"/>
      <w:r w:rsidRPr="004626B2">
        <w:rPr>
          <w:rFonts w:ascii="FourPees Modelica" w:hAnsi="FourPees Modelica"/>
          <w:color w:val="auto"/>
          <w:lang w:val="nl-NL" w:bidi="x-none"/>
        </w:rPr>
        <w:t>Future</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Schoolz</w:t>
      </w:r>
      <w:proofErr w:type="spellEnd"/>
      <w:r w:rsidRPr="004626B2">
        <w:rPr>
          <w:rFonts w:ascii="FourPees Modelica" w:hAnsi="FourPees Modelica"/>
          <w:color w:val="auto"/>
          <w:lang w:val="nl-NL" w:bidi="x-none"/>
        </w:rPr>
        <w:t xml:space="preserve"> India, Media University Stuttgart, </w:t>
      </w:r>
      <w:proofErr w:type="spellStart"/>
      <w:r w:rsidRPr="004626B2">
        <w:rPr>
          <w:rFonts w:ascii="FourPees Modelica" w:hAnsi="FourPees Modelica"/>
          <w:color w:val="auto"/>
          <w:lang w:val="nl-NL" w:bidi="x-none"/>
        </w:rPr>
        <w:t>Ryerson</w:t>
      </w:r>
      <w:proofErr w:type="spellEnd"/>
      <w:r w:rsidRPr="004626B2">
        <w:rPr>
          <w:rFonts w:ascii="FourPees Modelica" w:hAnsi="FourPees Modelica"/>
          <w:color w:val="auto"/>
          <w:lang w:val="nl-NL" w:bidi="x-none"/>
        </w:rPr>
        <w:t xml:space="preserve"> University, University of Ljubljana, University of Novi Sad, </w:t>
      </w:r>
      <w:proofErr w:type="spellStart"/>
      <w:r w:rsidRPr="004626B2">
        <w:rPr>
          <w:rFonts w:ascii="FourPees Modelica" w:hAnsi="FourPees Modelica"/>
          <w:color w:val="auto"/>
          <w:lang w:val="nl-NL" w:bidi="x-none"/>
        </w:rPr>
        <w:t>Universiti</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Teknologi</w:t>
      </w:r>
      <w:proofErr w:type="spellEnd"/>
      <w:r w:rsidRPr="004626B2">
        <w:rPr>
          <w:rFonts w:ascii="FourPees Modelica" w:hAnsi="FourPees Modelica"/>
          <w:color w:val="auto"/>
          <w:lang w:val="nl-NL" w:bidi="x-none"/>
        </w:rPr>
        <w:t xml:space="preserve"> MARA (</w:t>
      </w:r>
      <w:proofErr w:type="spellStart"/>
      <w:r w:rsidRPr="004626B2">
        <w:rPr>
          <w:rFonts w:ascii="FourPees Modelica" w:hAnsi="FourPees Modelica"/>
          <w:color w:val="auto"/>
          <w:lang w:val="nl-NL" w:bidi="x-none"/>
        </w:rPr>
        <w:t>UiTM</w:t>
      </w:r>
      <w:proofErr w:type="spellEnd"/>
      <w:r w:rsidRPr="004626B2">
        <w:rPr>
          <w:rFonts w:ascii="FourPees Modelica" w:hAnsi="FourPees Modelica"/>
          <w:color w:val="auto"/>
          <w:lang w:val="nl-NL" w:bidi="x-none"/>
        </w:rPr>
        <w:t xml:space="preserve">), The </w:t>
      </w:r>
      <w:proofErr w:type="spellStart"/>
      <w:r w:rsidRPr="004626B2">
        <w:rPr>
          <w:rFonts w:ascii="FourPees Modelica" w:hAnsi="FourPees Modelica"/>
          <w:color w:val="auto"/>
          <w:lang w:val="nl-NL" w:bidi="x-none"/>
        </w:rPr>
        <w:t>Regional</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Institute</w:t>
      </w:r>
      <w:proofErr w:type="spellEnd"/>
      <w:r w:rsidRPr="004626B2">
        <w:rPr>
          <w:rFonts w:ascii="FourPees Modelica" w:hAnsi="FourPees Modelica"/>
          <w:color w:val="auto"/>
          <w:lang w:val="nl-NL" w:bidi="x-none"/>
        </w:rPr>
        <w:t xml:space="preserve"> of Printing Technology Kolkata en de University of Wuppertal.</w:t>
      </w:r>
      <w:r w:rsidRPr="004626B2">
        <w:rPr>
          <w:rFonts w:ascii="FourPees Modelica" w:hAnsi="FourPees Modelica"/>
          <w:color w:val="auto"/>
          <w:lang w:val="nl-NL" w:bidi="x-none"/>
        </w:rPr>
        <w:br/>
        <w:t> </w:t>
      </w:r>
    </w:p>
    <w:p w14:paraId="3ABBD8B7"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nl-NL" w:bidi="x-none"/>
        </w:rPr>
      </w:pPr>
      <w:r w:rsidRPr="004626B2">
        <w:rPr>
          <w:rFonts w:ascii="FourPees Modelica" w:hAnsi="FourPees Modelica"/>
          <w:i/>
          <w:iCs/>
          <w:color w:val="auto"/>
          <w:lang w:val="nl-NL" w:bidi="x-none"/>
        </w:rPr>
        <w:t>Alle producten en diensten zijn handelsmerken of gedeponeerde handelsmerken van hun respectieve eigenaars en worden dusdanig erkend.</w:t>
      </w:r>
    </w:p>
    <w:p w14:paraId="679FFB1F"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i/>
          <w:color w:val="auto"/>
          <w:sz w:val="24"/>
          <w:szCs w:val="24"/>
          <w:lang w:val="nl-NL" w:bidi="x-none"/>
        </w:rPr>
      </w:pPr>
    </w:p>
    <w:p w14:paraId="7F71C9E5"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sz w:val="24"/>
          <w:szCs w:val="24"/>
          <w:lang w:bidi="x-none"/>
        </w:rPr>
      </w:pPr>
      <w:proofErr w:type="spellStart"/>
      <w:r w:rsidRPr="004626B2">
        <w:rPr>
          <w:rFonts w:ascii="FourPees Modelica" w:hAnsi="FourPees Modelica"/>
          <w:b/>
          <w:color w:val="auto"/>
          <w:sz w:val="24"/>
          <w:szCs w:val="24"/>
          <w:lang w:bidi="x-none"/>
        </w:rPr>
        <w:lastRenderedPageBreak/>
        <w:t>Perscontact</w:t>
      </w:r>
      <w:proofErr w:type="spellEnd"/>
    </w:p>
    <w:p w14:paraId="0B10E6CD"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u w:val="single"/>
          <w:lang w:bidi="x-none"/>
        </w:rPr>
      </w:pPr>
      <w:r w:rsidRPr="004626B2">
        <w:rPr>
          <w:rFonts w:ascii="FourPees Modelica" w:hAnsi="FourPees Modelica"/>
          <w:color w:val="auto"/>
          <w:u w:val="single"/>
          <w:lang w:bidi="x-none"/>
        </w:rPr>
        <w:t>Ghent Workgroup</w:t>
      </w:r>
    </w:p>
    <w:p w14:paraId="22730D35"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bidi="x-none"/>
        </w:rPr>
      </w:pPr>
      <w:r w:rsidRPr="004626B2">
        <w:rPr>
          <w:rFonts w:ascii="FourPees Modelica" w:hAnsi="FourPees Modelica"/>
          <w:color w:val="auto"/>
          <w:lang w:bidi="x-none"/>
        </w:rPr>
        <w:t xml:space="preserve">Christian Blaise, </w:t>
      </w:r>
    </w:p>
    <w:p w14:paraId="32CE6FB7"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nl-NL" w:bidi="x-none"/>
        </w:rPr>
      </w:pPr>
      <w:r w:rsidRPr="004626B2">
        <w:rPr>
          <w:rFonts w:ascii="FourPees Modelica" w:hAnsi="FourPees Modelica"/>
          <w:color w:val="auto"/>
          <w:lang w:val="nl-NL" w:bidi="x-none"/>
        </w:rPr>
        <w:t xml:space="preserve">Carole </w:t>
      </w:r>
      <w:proofErr w:type="spellStart"/>
      <w:r w:rsidRPr="004626B2">
        <w:rPr>
          <w:rFonts w:ascii="FourPees Modelica" w:hAnsi="FourPees Modelica"/>
          <w:color w:val="auto"/>
          <w:lang w:val="nl-NL" w:bidi="x-none"/>
        </w:rPr>
        <w:t>Demeulemeester</w:t>
      </w:r>
      <w:proofErr w:type="spellEnd"/>
      <w:r w:rsidRPr="004626B2">
        <w:rPr>
          <w:rFonts w:ascii="FourPees Modelica" w:hAnsi="FourPees Modelica"/>
          <w:color w:val="auto"/>
          <w:lang w:val="nl-NL" w:bidi="x-none"/>
        </w:rPr>
        <w:t>,</w:t>
      </w:r>
    </w:p>
    <w:p w14:paraId="2162870D" w14:textId="0064188D" w:rsidR="004626B2" w:rsidRPr="00886BA8" w:rsidRDefault="00D3031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hyperlink r:id="rId10" w:history="1">
        <w:r w:rsidR="004626B2" w:rsidRPr="004626B2">
          <w:rPr>
            <w:rStyle w:val="Hyperlink"/>
            <w:rFonts w:ascii="FourPees Modelica" w:hAnsi="FourPees Modelica"/>
            <w:color w:val="1CCE80"/>
            <w:lang w:val="nl-NL" w:bidi="x-none"/>
          </w:rPr>
          <w:t>marketing@gwg.org</w:t>
        </w:r>
      </w:hyperlink>
    </w:p>
    <w:sectPr w:rsidR="004626B2" w:rsidRPr="00886BA8" w:rsidSect="0016449A">
      <w:headerReference w:type="even" r:id="rId11"/>
      <w:headerReference w:type="default" r:id="rId12"/>
      <w:footerReference w:type="even" r:id="rId13"/>
      <w:footerReference w:type="default" r:id="rId14"/>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4BA97" w14:textId="77777777" w:rsidR="00D3031E" w:rsidRDefault="00D3031E" w:rsidP="00A15AEA">
      <w:r>
        <w:separator/>
      </w:r>
    </w:p>
    <w:p w14:paraId="1B76FC5D" w14:textId="77777777" w:rsidR="00D3031E" w:rsidRDefault="00D3031E" w:rsidP="00A15AEA"/>
    <w:p w14:paraId="3EBC3688" w14:textId="77777777" w:rsidR="00D3031E" w:rsidRDefault="00D3031E" w:rsidP="00A15AEA"/>
    <w:p w14:paraId="5584C277" w14:textId="77777777" w:rsidR="00D3031E" w:rsidRDefault="00D3031E"/>
  </w:endnote>
  <w:endnote w:type="continuationSeparator" w:id="0">
    <w:p w14:paraId="6CE9E393" w14:textId="77777777" w:rsidR="00D3031E" w:rsidRDefault="00D3031E" w:rsidP="00A15AEA">
      <w:r>
        <w:continuationSeparator/>
      </w:r>
    </w:p>
    <w:p w14:paraId="63CC7430" w14:textId="77777777" w:rsidR="00D3031E" w:rsidRDefault="00D3031E" w:rsidP="00A15AEA"/>
    <w:p w14:paraId="359243F5" w14:textId="77777777" w:rsidR="00D3031E" w:rsidRDefault="00D3031E" w:rsidP="00A15AEA"/>
    <w:p w14:paraId="4745E4C5" w14:textId="77777777" w:rsidR="00D3031E" w:rsidRDefault="00D3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B180" w14:textId="77777777" w:rsidR="001F103D" w:rsidRDefault="001F103D">
    <w:pPr>
      <w:pStyle w:val="HeaderFooter"/>
      <w:rPr>
        <w:rFonts w:ascii="Times New Roman" w:eastAsia="Times New Roman" w:hAnsi="Times New Roman"/>
        <w:color w:val="auto"/>
        <w:lang w:eastAsia="en-GB" w:bidi="x-none"/>
      </w:rPr>
    </w:pPr>
    <w:r>
      <w:t xml:space="preserve">Page </w:t>
    </w:r>
    <w:r>
      <w:fldChar w:fldCharType="begin"/>
    </w:r>
    <w:r>
      <w:instrText xml:space="preserve"> PAGE </w:instrText>
    </w:r>
    <w:r>
      <w:fldChar w:fldCharType="separate"/>
    </w:r>
    <w:r>
      <w:t>1</w:t>
    </w:r>
    <w:r>
      <w:fldChar w:fldCharType="end"/>
    </w:r>
    <w:r>
      <w:t>/</w:t>
    </w:r>
    <w:fldSimple w:instr=" NUMPAGES ">
      <w:r>
        <w:t>1</w:t>
      </w:r>
    </w:fldSimple>
  </w:p>
  <w:p w14:paraId="3B90F8B8" w14:textId="77777777" w:rsidR="006F5473" w:rsidRDefault="006F5473" w:rsidP="00A15AEA"/>
  <w:p w14:paraId="31C07B5D" w14:textId="77777777" w:rsidR="006F5473" w:rsidRDefault="006F5473" w:rsidP="00A15AEA"/>
  <w:p w14:paraId="671EC816"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B61" w14:textId="7D3FFCE5" w:rsidR="001F103D" w:rsidRPr="00741B7C" w:rsidRDefault="001F103D">
    <w:pPr>
      <w:pStyle w:val="HeaderFooter"/>
      <w:rPr>
        <w:rFonts w:ascii="FourPees Modelica" w:eastAsia="Times New Roman" w:hAnsi="FourPees Modelica"/>
        <w:color w:val="1ECD80"/>
        <w:lang w:eastAsia="en-GB" w:bidi="x-none"/>
      </w:rPr>
    </w:pPr>
    <w:r w:rsidRPr="00741B7C">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noProof/>
        <w:color w:val="1ECD80"/>
      </w:rPr>
      <w:t>1</w:t>
    </w:r>
    <w:r w:rsidRPr="00741B7C">
      <w:rPr>
        <w:rFonts w:ascii="FourPees Modelica" w:hAnsi="FourPees Modelica"/>
        <w:color w:val="1ECD80"/>
      </w:rPr>
      <w:fldChar w:fldCharType="end"/>
    </w:r>
    <w:r w:rsidRPr="00741B7C">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noProof/>
        <w:color w:val="1ECD80"/>
      </w:rPr>
      <w:t>1</w:t>
    </w:r>
    <w:r w:rsidRPr="00741B7C">
      <w:rPr>
        <w:rFonts w:ascii="FourPees Modelica" w:hAnsi="FourPees Modelica"/>
        <w:color w:val="1ECD80"/>
      </w:rPr>
      <w:fldChar w:fldCharType="end"/>
    </w:r>
  </w:p>
  <w:p w14:paraId="38A9C4EF" w14:textId="77777777" w:rsidR="00741B7C" w:rsidRDefault="00741B7C" w:rsidP="00A15AEA"/>
  <w:p w14:paraId="2E3E89D1" w14:textId="77777777" w:rsidR="006F5473" w:rsidRDefault="006F5473" w:rsidP="00A15AEA"/>
  <w:p w14:paraId="0E7D1481" w14:textId="77777777" w:rsidR="006F5473" w:rsidRDefault="006F5473" w:rsidP="00A15AEA"/>
  <w:p w14:paraId="00A1CB9B"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BE0B" w14:textId="77777777" w:rsidR="00D3031E" w:rsidRDefault="00D3031E" w:rsidP="00A15AEA">
      <w:r>
        <w:separator/>
      </w:r>
    </w:p>
    <w:p w14:paraId="49C78D1B" w14:textId="77777777" w:rsidR="00D3031E" w:rsidRDefault="00D3031E" w:rsidP="00A15AEA"/>
    <w:p w14:paraId="077D1EE0" w14:textId="77777777" w:rsidR="00D3031E" w:rsidRDefault="00D3031E" w:rsidP="00A15AEA"/>
    <w:p w14:paraId="66163796" w14:textId="77777777" w:rsidR="00D3031E" w:rsidRDefault="00D3031E"/>
  </w:footnote>
  <w:footnote w:type="continuationSeparator" w:id="0">
    <w:p w14:paraId="50477573" w14:textId="77777777" w:rsidR="00D3031E" w:rsidRDefault="00D3031E" w:rsidP="00A15AEA">
      <w:r>
        <w:continuationSeparator/>
      </w:r>
    </w:p>
    <w:p w14:paraId="6071A467" w14:textId="77777777" w:rsidR="00D3031E" w:rsidRDefault="00D3031E" w:rsidP="00A15AEA"/>
    <w:p w14:paraId="02BCE547" w14:textId="77777777" w:rsidR="00D3031E" w:rsidRDefault="00D3031E" w:rsidP="00A15AEA"/>
    <w:p w14:paraId="23B490D0" w14:textId="77777777" w:rsidR="00D3031E" w:rsidRDefault="00D30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C069" w14:textId="77777777" w:rsidR="002E3A44" w:rsidRDefault="002E3A44" w:rsidP="00A15AEA">
    <w:pPr>
      <w:pStyle w:val="Header"/>
    </w:pPr>
  </w:p>
  <w:p w14:paraId="1F21C219" w14:textId="77777777" w:rsidR="006F5473" w:rsidRDefault="006F5473" w:rsidP="00A15AEA"/>
  <w:p w14:paraId="19266962" w14:textId="77777777" w:rsidR="006F5473" w:rsidRDefault="006F5473" w:rsidP="00A15AEA"/>
  <w:p w14:paraId="0AAE3727"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7783" w14:textId="01C8AE3E"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lang w:val="nl-NL" w:eastAsia="en-GB" w:bidi="x-none"/>
      </w:rPr>
    </w:pPr>
    <w:r w:rsidRPr="002E3A44">
      <w:rPr>
        <w:rFonts w:ascii="FourPees Modelica" w:eastAsia="Times New Roman" w:hAnsi="FourPees Modelica" w:cs="Lucida Grande"/>
        <w:b/>
        <w:bCs/>
        <w:noProof/>
        <w:color w:val="auto"/>
        <w:sz w:val="50"/>
        <w:szCs w:val="50"/>
        <w:lang w:val="nl-NL" w:eastAsia="en-GB" w:bidi="x-none"/>
      </w:rPr>
      <mc:AlternateContent>
        <mc:Choice Requires="wps">
          <w:drawing>
            <wp:anchor distT="0" distB="0" distL="114300" distR="114300" simplePos="0" relativeHeight="251661312" behindDoc="1" locked="0" layoutInCell="1" allowOverlap="1" wp14:anchorId="137A4086" wp14:editId="6403B3BB">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04B95DEA" w14:textId="29E40441" w:rsidR="00E57E90" w:rsidRPr="00C1332D" w:rsidRDefault="00E57E90" w:rsidP="00C1332D">
                          <w:pPr>
                            <w:pStyle w:val="NoSpacing"/>
                            <w:rPr>
                              <w:b/>
                              <w:bCs/>
                              <w:color w:val="1DCD80"/>
                            </w:rPr>
                          </w:pPr>
                          <w:r w:rsidRPr="00C1332D">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4086"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04B95DEA" w14:textId="29E40441" w:rsidR="00E57E90" w:rsidRPr="00C1332D" w:rsidRDefault="00E57E90" w:rsidP="00C1332D">
                    <w:pPr>
                      <w:pStyle w:val="NoSpacing"/>
                      <w:rPr>
                        <w:b/>
                        <w:bCs/>
                        <w:color w:val="1DCD80"/>
                      </w:rPr>
                    </w:pPr>
                    <w:r w:rsidRPr="00C1332D">
                      <w:rPr>
                        <w:rStyle w:val="Strong"/>
                        <w:color w:val="1DCD80"/>
                      </w:rPr>
                      <w:t>─</w:t>
                    </w:r>
                  </w:p>
                </w:txbxContent>
              </v:textbox>
            </v:shape>
          </w:pict>
        </mc:Fallback>
      </mc:AlternateContent>
    </w:r>
    <w:r w:rsidR="00E57E90" w:rsidRPr="002E3A44">
      <w:rPr>
        <w:rFonts w:ascii="FourPees Modelica SS02" w:eastAsia="Times New Roman" w:hAnsi="FourPees Modelica SS02" w:cs="Lucida Grande"/>
        <w:b/>
        <w:bCs/>
        <w:noProof/>
        <w:color w:val="1DCD80"/>
        <w:sz w:val="28"/>
        <w:szCs w:val="28"/>
        <w:lang w:val="nl-NL" w:eastAsia="en-GB" w:bidi="x-none"/>
      </w:rPr>
      <w:drawing>
        <wp:anchor distT="0" distB="0" distL="114300" distR="114300" simplePos="0" relativeHeight="251660288" behindDoc="1" locked="0" layoutInCell="1" allowOverlap="1" wp14:anchorId="1341C188" wp14:editId="4D46F61A">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sidR="00E57E90" w:rsidRPr="002E3A44">
      <w:rPr>
        <w:rFonts w:ascii="FourPees Modelica SS02" w:eastAsia="Times New Roman" w:hAnsi="FourPees Modelica SS02" w:cs="Lucida Grande"/>
        <w:b/>
        <w:bCs/>
        <w:color w:val="1DCD80"/>
        <w:sz w:val="28"/>
        <w:szCs w:val="28"/>
        <w:lang w:val="nl-NL" w:eastAsia="en-GB" w:bidi="x-none"/>
      </w:rPr>
      <w:t>extra</w:t>
    </w:r>
    <w:r w:rsidR="00E57E90" w:rsidRPr="002E3A44">
      <w:rPr>
        <w:rFonts w:ascii="FourPees Modelica" w:eastAsia="Times New Roman" w:hAnsi="FourPees Modelica" w:cs="Lucida Grande"/>
        <w:b/>
        <w:bCs/>
        <w:color w:val="1DCD80"/>
        <w:sz w:val="28"/>
        <w:szCs w:val="28"/>
        <w:lang w:val="nl-NL" w:eastAsia="en-GB" w:bidi="x-none"/>
      </w:rPr>
      <w:t xml:space="preserve"> </w:t>
    </w:r>
    <w:r w:rsidR="00E57E90" w:rsidRPr="002E3A44">
      <w:rPr>
        <w:color w:val="1DCD80"/>
        <w:sz w:val="28"/>
        <w:szCs w:val="28"/>
      </w:rPr>
      <w:t xml:space="preserve"> </w:t>
    </w:r>
  </w:p>
  <w:p w14:paraId="02794E76" w14:textId="65DD9C79"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19DA4387" w14:textId="40585835"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lang w:val="nl-NL" w:eastAsia="en-GB" w:bidi="x-none"/>
      </w:rPr>
    </w:pPr>
    <w:r w:rsidRPr="002E3A44">
      <w:rPr>
        <w:rFonts w:ascii="FourPees Modelica SS02" w:eastAsia="Times New Roman" w:hAnsi="FourPees Modelica SS02" w:cs="Lucida Grande"/>
        <w:b/>
        <w:bCs/>
        <w:color w:val="1DCD80"/>
        <w:sz w:val="28"/>
        <w:szCs w:val="28"/>
        <w:lang w:val="nl-NL" w:eastAsia="en-GB" w:bidi="x-none"/>
      </w:rPr>
      <w:t>extra</w:t>
    </w:r>
  </w:p>
  <w:p w14:paraId="2A4B803C"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34E7E"/>
    <w:rsid w:val="000657F4"/>
    <w:rsid w:val="000C44E7"/>
    <w:rsid w:val="00122BC8"/>
    <w:rsid w:val="00125796"/>
    <w:rsid w:val="001473EB"/>
    <w:rsid w:val="0016449A"/>
    <w:rsid w:val="00166F04"/>
    <w:rsid w:val="001F103D"/>
    <w:rsid w:val="001F1F8B"/>
    <w:rsid w:val="001F27F6"/>
    <w:rsid w:val="002E3A44"/>
    <w:rsid w:val="00340A09"/>
    <w:rsid w:val="00345818"/>
    <w:rsid w:val="00362140"/>
    <w:rsid w:val="0037147E"/>
    <w:rsid w:val="003754BD"/>
    <w:rsid w:val="003D3468"/>
    <w:rsid w:val="003E1CB3"/>
    <w:rsid w:val="0045262A"/>
    <w:rsid w:val="004548C4"/>
    <w:rsid w:val="004626B2"/>
    <w:rsid w:val="004752E1"/>
    <w:rsid w:val="00492D96"/>
    <w:rsid w:val="004B3431"/>
    <w:rsid w:val="004B7B80"/>
    <w:rsid w:val="00534E76"/>
    <w:rsid w:val="005803E6"/>
    <w:rsid w:val="0058573F"/>
    <w:rsid w:val="005D36C6"/>
    <w:rsid w:val="00686940"/>
    <w:rsid w:val="006F5473"/>
    <w:rsid w:val="00741B7C"/>
    <w:rsid w:val="00787FC3"/>
    <w:rsid w:val="00815D90"/>
    <w:rsid w:val="0086519A"/>
    <w:rsid w:val="00874CC4"/>
    <w:rsid w:val="00886BA8"/>
    <w:rsid w:val="00886F37"/>
    <w:rsid w:val="008D2F72"/>
    <w:rsid w:val="00904D4C"/>
    <w:rsid w:val="009C099C"/>
    <w:rsid w:val="00A15AEA"/>
    <w:rsid w:val="00A75A5C"/>
    <w:rsid w:val="00B15869"/>
    <w:rsid w:val="00B2707E"/>
    <w:rsid w:val="00B647FC"/>
    <w:rsid w:val="00BA518B"/>
    <w:rsid w:val="00BB6BCD"/>
    <w:rsid w:val="00BD21D6"/>
    <w:rsid w:val="00C1332D"/>
    <w:rsid w:val="00CF0B58"/>
    <w:rsid w:val="00D3031E"/>
    <w:rsid w:val="00D83624"/>
    <w:rsid w:val="00DF0EA2"/>
    <w:rsid w:val="00E57E90"/>
    <w:rsid w:val="00E9012E"/>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23213F"/>
  <w15:chartTrackingRefBased/>
  <w15:docId w15:val="{520D0AE2-E6FA-2B49-B314-076408C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US"/>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US"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locked/>
    <w:rsid w:val="004626B2"/>
  </w:style>
  <w:style w:type="character" w:customStyle="1" w:styleId="CommentTextChar">
    <w:name w:val="Comment Text Char"/>
    <w:basedOn w:val="DefaultParagraphFont"/>
    <w:link w:val="CommentText"/>
    <w:rsid w:val="004626B2"/>
    <w:rPr>
      <w:rFonts w:ascii="FourPees Modelica" w:hAnsi="FourPees Modelica"/>
      <w:color w:val="000000" w:themeColor="text1"/>
      <w:lang w:eastAsia="en-GB"/>
    </w:rPr>
  </w:style>
  <w:style w:type="character" w:styleId="CommentReference">
    <w:name w:val="annotation reference"/>
    <w:uiPriority w:val="99"/>
    <w:unhideWhenUsed/>
    <w:locked/>
    <w:rsid w:val="004626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orine.vanleke@fourpe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eting@gwg.org" TargetMode="External"/><Relationship Id="rId4" Type="http://schemas.openxmlformats.org/officeDocument/2006/relationships/settings" Target="settings.xml"/><Relationship Id="rId9" Type="http://schemas.openxmlformats.org/officeDocument/2006/relationships/hyperlink" Target="https://gwg.us11.list-manage.com/track/click?u=06cc60bfdfb54907030774dab&amp;id=492e4232e6&amp;e=d3c6923e2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Four Pees</Company>
  <LinksUpToDate>false</LinksUpToDate>
  <CharactersWithSpaces>5899</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sam.claeys@fourpees.com</dc:creator>
  <cp:keywords/>
  <cp:lastModifiedBy>Sam Claeys</cp:lastModifiedBy>
  <cp:revision>9</cp:revision>
  <dcterms:created xsi:type="dcterms:W3CDTF">2020-11-27T10:32:00Z</dcterms:created>
  <dcterms:modified xsi:type="dcterms:W3CDTF">2021-07-07T11:09:00Z</dcterms:modified>
</cp:coreProperties>
</file>